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E8" w:rsidRDefault="00A50E43">
      <w:pPr>
        <w:spacing w:after="0" w:line="240" w:lineRule="auto"/>
        <w:rPr>
          <w:rFonts w:cs="Arial"/>
          <w:b/>
          <w:sz w:val="28"/>
          <w:szCs w:val="28"/>
        </w:rPr>
      </w:pPr>
      <w:r w:rsidRPr="00A50E43">
        <w:rPr>
          <w:rFonts w:cs="Arial"/>
          <w:b/>
          <w:sz w:val="28"/>
          <w:szCs w:val="28"/>
        </w:rPr>
        <w:t>Mathematics: Shapes Learning Progression</w:t>
      </w:r>
    </w:p>
    <w:p w:rsidR="00D27FE8" w:rsidRDefault="00D27FE8">
      <w:pPr>
        <w:tabs>
          <w:tab w:val="left" w:pos="1500"/>
        </w:tabs>
        <w:spacing w:after="0" w:line="240" w:lineRule="auto"/>
        <w:rPr>
          <w:b/>
          <w:sz w:val="24"/>
          <w:szCs w:val="16"/>
        </w:rPr>
      </w:pPr>
    </w:p>
    <w:tbl>
      <w:tblPr>
        <w:tblStyle w:val="TableGrid"/>
        <w:tblpPr w:leftFromText="180" w:rightFromText="180" w:vertAnchor="text" w:tblpY="1"/>
        <w:tblOverlap w:val="never"/>
        <w:tblW w:w="4959" w:type="pct"/>
        <w:tblLook w:val="04A0"/>
      </w:tblPr>
      <w:tblGrid>
        <w:gridCol w:w="738"/>
        <w:gridCol w:w="3081"/>
        <w:gridCol w:w="3084"/>
        <w:gridCol w:w="3081"/>
        <w:gridCol w:w="3084"/>
      </w:tblGrid>
      <w:tr w:rsidR="008136B0" w:rsidRPr="00564DFD">
        <w:trPr>
          <w:tblHeader/>
        </w:trPr>
        <w:tc>
          <w:tcPr>
            <w:tcW w:w="5000" w:type="pct"/>
            <w:gridSpan w:val="5"/>
          </w:tcPr>
          <w:p w:rsidR="00D27FE8" w:rsidRDefault="00A50E43">
            <w:pPr>
              <w:rPr>
                <w:rFonts w:cstheme="minorHAnsi"/>
              </w:rPr>
            </w:pPr>
            <w:r>
              <w:rPr>
                <w:rFonts w:cstheme="minorHAnsi"/>
                <w:b/>
              </w:rPr>
              <w:t>Domain: Mathematics</w:t>
            </w:r>
          </w:p>
        </w:tc>
      </w:tr>
      <w:tr w:rsidR="008136B0" w:rsidRPr="00564DFD">
        <w:trPr>
          <w:tblHeader/>
        </w:trPr>
        <w:tc>
          <w:tcPr>
            <w:tcW w:w="5000" w:type="pct"/>
            <w:gridSpan w:val="5"/>
          </w:tcPr>
          <w:p w:rsidR="00D27FE8" w:rsidRDefault="00A50E43">
            <w:pPr>
              <w:rPr>
                <w:rFonts w:cstheme="minorHAnsi"/>
                <w:b/>
              </w:rPr>
            </w:pPr>
            <w:r>
              <w:rPr>
                <w:rFonts w:cstheme="minorHAnsi"/>
                <w:b/>
              </w:rPr>
              <w:t>Strand: Geometry</w:t>
            </w:r>
          </w:p>
        </w:tc>
      </w:tr>
      <w:tr w:rsidR="008136B0" w:rsidRPr="00564DFD">
        <w:trPr>
          <w:tblHeader/>
        </w:trPr>
        <w:tc>
          <w:tcPr>
            <w:tcW w:w="5000" w:type="pct"/>
            <w:gridSpan w:val="5"/>
          </w:tcPr>
          <w:p w:rsidR="00D27FE8" w:rsidRDefault="00A50E43">
            <w:pPr>
              <w:rPr>
                <w:rFonts w:cstheme="minorHAnsi"/>
                <w:b/>
              </w:rPr>
            </w:pPr>
            <w:r>
              <w:rPr>
                <w:rFonts w:cstheme="minorHAnsi"/>
                <w:b/>
              </w:rPr>
              <w:t>Learning Progression:</w:t>
            </w:r>
            <w:r>
              <w:rPr>
                <w:b/>
              </w:rPr>
              <w:t xml:space="preserve"> Shapes</w:t>
            </w:r>
          </w:p>
        </w:tc>
      </w:tr>
      <w:tr w:rsidR="008136B0" w:rsidRPr="00564DFD">
        <w:trPr>
          <w:tblHeader/>
        </w:trPr>
        <w:tc>
          <w:tcPr>
            <w:tcW w:w="5000" w:type="pct"/>
            <w:gridSpan w:val="5"/>
          </w:tcPr>
          <w:p w:rsidR="00D27FE8" w:rsidRDefault="00A50E43">
            <w:r>
              <w:rPr>
                <w:rFonts w:cstheme="minorHAnsi"/>
                <w:b/>
              </w:rPr>
              <w:t xml:space="preserve">Operational Definition: </w:t>
            </w:r>
            <w:r w:rsidRPr="00A50E43">
              <w:rPr>
                <w:b/>
              </w:rPr>
              <w:t>Matches, identifies, describes, and combines two- and three-dimensional shapes</w:t>
            </w:r>
          </w:p>
        </w:tc>
      </w:tr>
      <w:tr w:rsidR="008136B0" w:rsidRPr="00564DFD" w:rsidTr="00564DFD">
        <w:trPr>
          <w:tblHeader/>
        </w:trPr>
        <w:tc>
          <w:tcPr>
            <w:tcW w:w="282" w:type="pct"/>
          </w:tcPr>
          <w:p w:rsidR="00D27FE8" w:rsidRDefault="00D27FE8">
            <w:pPr>
              <w:jc w:val="center"/>
              <w:rPr>
                <w:rFonts w:cstheme="minorHAnsi"/>
                <w:b/>
              </w:rPr>
            </w:pPr>
          </w:p>
        </w:tc>
        <w:tc>
          <w:tcPr>
            <w:tcW w:w="1179" w:type="pct"/>
            <w:shd w:val="clear" w:color="auto" w:fill="auto"/>
          </w:tcPr>
          <w:p w:rsidR="00D27FE8" w:rsidRDefault="00A50E43">
            <w:pPr>
              <w:jc w:val="center"/>
              <w:rPr>
                <w:rFonts w:cstheme="minorHAnsi"/>
                <w:b/>
              </w:rPr>
            </w:pPr>
            <w:r>
              <w:rPr>
                <w:rFonts w:cstheme="minorHAnsi"/>
                <w:b/>
              </w:rPr>
              <w:t xml:space="preserve">A </w:t>
            </w:r>
          </w:p>
        </w:tc>
        <w:tc>
          <w:tcPr>
            <w:tcW w:w="1180" w:type="pct"/>
          </w:tcPr>
          <w:p w:rsidR="00D27FE8" w:rsidRDefault="00A50E43">
            <w:pPr>
              <w:jc w:val="center"/>
              <w:rPr>
                <w:rFonts w:cstheme="minorHAnsi"/>
                <w:b/>
              </w:rPr>
            </w:pPr>
            <w:r>
              <w:rPr>
                <w:rFonts w:cstheme="minorHAnsi"/>
                <w:b/>
              </w:rPr>
              <w:t>B</w:t>
            </w:r>
          </w:p>
        </w:tc>
        <w:tc>
          <w:tcPr>
            <w:tcW w:w="1179" w:type="pct"/>
          </w:tcPr>
          <w:p w:rsidR="00D27FE8" w:rsidRDefault="00A50E43">
            <w:pPr>
              <w:jc w:val="center"/>
              <w:rPr>
                <w:rFonts w:cstheme="minorHAnsi"/>
                <w:b/>
              </w:rPr>
            </w:pPr>
            <w:r>
              <w:rPr>
                <w:rFonts w:cstheme="minorHAnsi"/>
                <w:b/>
              </w:rPr>
              <w:t>C</w:t>
            </w:r>
          </w:p>
        </w:tc>
        <w:tc>
          <w:tcPr>
            <w:tcW w:w="1180" w:type="pct"/>
          </w:tcPr>
          <w:p w:rsidR="00D27FE8" w:rsidRDefault="00A50E43">
            <w:pPr>
              <w:jc w:val="center"/>
              <w:rPr>
                <w:rFonts w:cstheme="minorHAnsi"/>
                <w:b/>
              </w:rPr>
            </w:pPr>
            <w:r>
              <w:rPr>
                <w:rFonts w:cstheme="minorHAnsi"/>
                <w:b/>
              </w:rPr>
              <w:t>D</w:t>
            </w:r>
          </w:p>
        </w:tc>
      </w:tr>
    </w:tbl>
    <w:tbl>
      <w:tblPr>
        <w:tblStyle w:val="TableGrid"/>
        <w:tblW w:w="4959" w:type="pct"/>
        <w:tblLook w:val="04A0"/>
      </w:tblPr>
      <w:tblGrid>
        <w:gridCol w:w="737"/>
        <w:gridCol w:w="3084"/>
        <w:gridCol w:w="3084"/>
        <w:gridCol w:w="3084"/>
        <w:gridCol w:w="3079"/>
      </w:tblGrid>
      <w:tr w:rsidR="008136B0" w:rsidRPr="00564DFD" w:rsidTr="00564DFD">
        <w:trPr>
          <w:cantSplit/>
          <w:trHeight w:val="1916"/>
        </w:trPr>
        <w:tc>
          <w:tcPr>
            <w:tcW w:w="282" w:type="pct"/>
            <w:textDirection w:val="btLr"/>
            <w:vAlign w:val="center"/>
          </w:tcPr>
          <w:p w:rsidR="00D27FE8" w:rsidRDefault="00A50E43">
            <w:pPr>
              <w:ind w:left="113" w:right="113"/>
              <w:jc w:val="right"/>
              <w:rPr>
                <w:b/>
                <w:szCs w:val="20"/>
              </w:rPr>
            </w:pPr>
            <w:r>
              <w:rPr>
                <w:b/>
                <w:szCs w:val="20"/>
              </w:rPr>
              <w:t>Two-Dimensional Shapes</w:t>
            </w:r>
          </w:p>
        </w:tc>
        <w:tc>
          <w:tcPr>
            <w:tcW w:w="1180" w:type="pct"/>
            <w:shd w:val="clear" w:color="auto" w:fill="auto"/>
          </w:tcPr>
          <w:p w:rsidR="00D27FE8" w:rsidRDefault="00A50E43">
            <w:pPr>
              <w:rPr>
                <w:szCs w:val="20"/>
              </w:rPr>
            </w:pPr>
            <w:r>
              <w:rPr>
                <w:bCs/>
                <w:szCs w:val="20"/>
              </w:rPr>
              <w:t>Attends to objects</w:t>
            </w:r>
            <w:r>
              <w:rPr>
                <w:szCs w:val="20"/>
              </w:rPr>
              <w:t>.</w:t>
            </w:r>
          </w:p>
          <w:p w:rsidR="00D27FE8" w:rsidRDefault="00D27FE8">
            <w:pPr>
              <w:rPr>
                <w:szCs w:val="20"/>
              </w:rPr>
            </w:pPr>
          </w:p>
        </w:tc>
        <w:tc>
          <w:tcPr>
            <w:tcW w:w="1180" w:type="pct"/>
            <w:shd w:val="clear" w:color="auto" w:fill="auto"/>
          </w:tcPr>
          <w:p w:rsidR="00D27FE8" w:rsidRDefault="00A50E43">
            <w:r>
              <w:t>Explores objects of different shapes.</w:t>
            </w:r>
          </w:p>
          <w:p w:rsidR="00D27FE8" w:rsidRDefault="00A50E43">
            <w:pPr>
              <w:rPr>
                <w:rFonts w:cstheme="minorHAnsi"/>
              </w:rPr>
            </w:pPr>
            <w:r>
              <w:t xml:space="preserve"> </w:t>
            </w:r>
          </w:p>
        </w:tc>
        <w:tc>
          <w:tcPr>
            <w:tcW w:w="1180" w:type="pct"/>
            <w:shd w:val="clear" w:color="auto" w:fill="auto"/>
          </w:tcPr>
          <w:p w:rsidR="00D27FE8" w:rsidRDefault="00A50E43">
            <w:pPr>
              <w:rPr>
                <w:rFonts w:cstheme="minorHAnsi"/>
              </w:rPr>
            </w:pPr>
            <w:r>
              <w:rPr>
                <w:rFonts w:cstheme="minorHAnsi"/>
              </w:rPr>
              <w:t>Adapts behaviors with objects based on their shape (e.g., rolls a ball; stacks a few large blocks).</w:t>
            </w:r>
          </w:p>
          <w:p w:rsidR="00D27FE8" w:rsidRDefault="00D27FE8">
            <w:pPr>
              <w:rPr>
                <w:rFonts w:cstheme="minorHAnsi"/>
              </w:rPr>
            </w:pPr>
          </w:p>
          <w:p w:rsidR="00D27FE8" w:rsidRDefault="00D27FE8">
            <w:pPr>
              <w:rPr>
                <w:rFonts w:cstheme="minorHAnsi"/>
              </w:rPr>
            </w:pPr>
          </w:p>
        </w:tc>
        <w:tc>
          <w:tcPr>
            <w:tcW w:w="1180" w:type="pct"/>
            <w:shd w:val="clear" w:color="auto" w:fill="auto"/>
          </w:tcPr>
          <w:p w:rsidR="00D27FE8" w:rsidRDefault="00A50E43">
            <w:r>
              <w:t>Matches simple shapes in play through trial-and-error.</w:t>
            </w:r>
          </w:p>
          <w:p w:rsidR="00D27FE8" w:rsidRDefault="00D27FE8"/>
        </w:tc>
      </w:tr>
    </w:tbl>
    <w:p w:rsidR="00D27FE8" w:rsidRDefault="00D27FE8" w:rsidP="00564DFD">
      <w:pPr>
        <w:spacing w:after="0" w:line="240" w:lineRule="auto"/>
        <w:rPr>
          <w:sz w:val="24"/>
          <w:szCs w:val="16"/>
        </w:rPr>
        <w:sectPr w:rsidR="00D27FE8" w:rsidSect="006734C3">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1080" w:right="1440" w:bottom="1080" w:left="1440" w:header="720" w:footer="720" w:gutter="0"/>
          <w:cols w:space="720"/>
          <w:titlePg/>
          <w:docGrid w:linePitch="360"/>
        </w:sectPr>
      </w:pPr>
    </w:p>
    <w:p w:rsidR="00D27FE8" w:rsidRDefault="00A50E43">
      <w:pPr>
        <w:spacing w:after="0" w:line="240" w:lineRule="auto"/>
        <w:rPr>
          <w:rFonts w:cs="Frutiger-BoldCn"/>
          <w:b/>
          <w:bCs/>
          <w:color w:val="000000"/>
        </w:rPr>
      </w:pPr>
      <w:r>
        <w:rPr>
          <w:rFonts w:cs="Frutiger-BoldCn"/>
          <w:b/>
          <w:bCs/>
          <w:color w:val="000000"/>
        </w:rPr>
        <w:lastRenderedPageBreak/>
        <w:br w:type="page"/>
      </w:r>
    </w:p>
    <w:p w:rsidR="00D27FE8" w:rsidRDefault="00A50E43">
      <w:pPr>
        <w:spacing w:after="0" w:line="240" w:lineRule="auto"/>
        <w:rPr>
          <w:rFonts w:eastAsiaTheme="minorHAnsi" w:cs="Frutiger-BoldCn"/>
          <w:bCs/>
          <w:color w:val="000000"/>
        </w:rPr>
      </w:pPr>
      <w:r w:rsidRPr="00A50E43">
        <w:rPr>
          <w:rFonts w:eastAsiaTheme="minorHAnsi" w:cs="Frutiger-BoldCn"/>
          <w:b/>
          <w:bCs/>
          <w:color w:val="000000"/>
          <w:sz w:val="24"/>
        </w:rPr>
        <w:lastRenderedPageBreak/>
        <w:t xml:space="preserve">Observational Rubric: </w:t>
      </w:r>
      <w:r>
        <w:rPr>
          <w:rFonts w:eastAsiaTheme="minorHAnsi" w:cs="Frutiger-BoldCn"/>
          <w:bCs/>
          <w:color w:val="000000"/>
        </w:rPr>
        <w:t>Two-Dimensional Shapes</w:t>
      </w:r>
    </w:p>
    <w:tbl>
      <w:tblPr>
        <w:tblStyle w:val="TableGrid2"/>
        <w:tblW w:w="13248" w:type="dxa"/>
        <w:tblLook w:val="04A0"/>
      </w:tblPr>
      <w:tblGrid>
        <w:gridCol w:w="1818"/>
        <w:gridCol w:w="1710"/>
        <w:gridCol w:w="4410"/>
        <w:gridCol w:w="5310"/>
      </w:tblGrid>
      <w:tr w:rsidR="008136B0" w:rsidRPr="00564DFD" w:rsidTr="001A638C">
        <w:trPr>
          <w:trHeight w:val="516"/>
          <w:tblHeader/>
        </w:trPr>
        <w:tc>
          <w:tcPr>
            <w:tcW w:w="1818" w:type="dxa"/>
            <w:vAlign w:val="center"/>
          </w:tcPr>
          <w:p w:rsidR="00D27FE8" w:rsidRDefault="00A50E43">
            <w:pPr>
              <w:jc w:val="center"/>
              <w:rPr>
                <w:rFonts w:cs="Frutiger-BoldCn"/>
                <w:b/>
                <w:bCs/>
                <w:color w:val="000000"/>
              </w:rPr>
            </w:pPr>
            <w:r>
              <w:rPr>
                <w:rFonts w:cs="Frutiger-BoldCn"/>
                <w:b/>
                <w:bCs/>
                <w:color w:val="000000"/>
              </w:rPr>
              <w:t>Directions</w:t>
            </w:r>
          </w:p>
        </w:tc>
        <w:tc>
          <w:tcPr>
            <w:tcW w:w="1710" w:type="dxa"/>
            <w:vAlign w:val="center"/>
          </w:tcPr>
          <w:p w:rsidR="00D27FE8" w:rsidRDefault="00A50E43">
            <w:pPr>
              <w:jc w:val="center"/>
              <w:rPr>
                <w:rFonts w:cs="Frutiger-BoldCn"/>
                <w:b/>
                <w:bCs/>
                <w:color w:val="000000"/>
              </w:rPr>
            </w:pPr>
            <w:r>
              <w:rPr>
                <w:rFonts w:cs="Frutiger-BoldCn"/>
                <w:b/>
                <w:bCs/>
                <w:color w:val="000000"/>
              </w:rPr>
              <w:t>Level</w:t>
            </w:r>
          </w:p>
        </w:tc>
        <w:tc>
          <w:tcPr>
            <w:tcW w:w="4410" w:type="dxa"/>
            <w:vAlign w:val="center"/>
          </w:tcPr>
          <w:p w:rsidR="00D27FE8" w:rsidRDefault="00A50E43">
            <w:pPr>
              <w:jc w:val="center"/>
              <w:rPr>
                <w:rFonts w:cs="Frutiger-BoldCn"/>
                <w:b/>
                <w:bCs/>
                <w:color w:val="000000"/>
              </w:rPr>
            </w:pPr>
            <w:r>
              <w:rPr>
                <w:rFonts w:cs="Frutiger-BoldCn"/>
                <w:b/>
                <w:bCs/>
                <w:color w:val="000000"/>
              </w:rPr>
              <w:t>Rubric</w:t>
            </w:r>
          </w:p>
        </w:tc>
        <w:tc>
          <w:tcPr>
            <w:tcW w:w="5310" w:type="dxa"/>
            <w:vAlign w:val="center"/>
          </w:tcPr>
          <w:p w:rsidR="00D27FE8" w:rsidRDefault="00A50E43">
            <w:pPr>
              <w:jc w:val="center"/>
              <w:rPr>
                <w:rFonts w:cs="Frutiger-BoldCn"/>
                <w:b/>
                <w:bCs/>
                <w:color w:val="000000"/>
              </w:rPr>
            </w:pPr>
            <w:r>
              <w:rPr>
                <w:rFonts w:cs="Frutiger-BoldCn"/>
                <w:b/>
                <w:bCs/>
                <w:color w:val="000000"/>
              </w:rPr>
              <w:t>Evidence Examples</w:t>
            </w:r>
          </w:p>
        </w:tc>
      </w:tr>
      <w:tr w:rsidR="008136B0" w:rsidRPr="00564DFD" w:rsidTr="001A638C">
        <w:trPr>
          <w:trHeight w:val="485"/>
        </w:trPr>
        <w:tc>
          <w:tcPr>
            <w:tcW w:w="1818" w:type="dxa"/>
            <w:vMerge w:val="restart"/>
          </w:tcPr>
          <w:p w:rsidR="00D27FE8" w:rsidRDefault="00A50E43" w:rsidP="001A638C">
            <w:pPr>
              <w:rPr>
                <w:rFonts w:cs="Frutiger-BoldCn"/>
                <w:bCs/>
                <w:color w:val="000000"/>
              </w:rPr>
            </w:pPr>
            <w:r>
              <w:rPr>
                <w:rFonts w:cs="Frutiger-BoldCn"/>
                <w:bCs/>
                <w:color w:val="000000"/>
              </w:rPr>
              <w:t>(</w:t>
            </w:r>
            <w:r w:rsidR="00C17AA4" w:rsidRPr="00C17AA4">
              <w:rPr>
                <w:rFonts w:cs="Frutiger-BoldCn"/>
                <w:bCs/>
                <w:color w:val="000000"/>
              </w:rPr>
              <w:t>Same as Levels 1-5</w:t>
            </w:r>
            <w:r>
              <w:rPr>
                <w:rFonts w:cs="Frutiger-BoldCn"/>
                <w:bCs/>
                <w:color w:val="000000"/>
              </w:rPr>
              <w:t>)</w:t>
            </w:r>
          </w:p>
        </w:tc>
        <w:tc>
          <w:tcPr>
            <w:tcW w:w="1710" w:type="dxa"/>
            <w:vAlign w:val="center"/>
          </w:tcPr>
          <w:p w:rsidR="00D27FE8" w:rsidRDefault="00A50E43">
            <w:pPr>
              <w:jc w:val="center"/>
              <w:rPr>
                <w:rFonts w:cs="Frutiger-BoldCn"/>
                <w:b/>
                <w:bCs/>
                <w:color w:val="000000"/>
              </w:rPr>
            </w:pPr>
            <w:r>
              <w:rPr>
                <w:rFonts w:cs="Frutiger-BoldCn"/>
                <w:b/>
                <w:bCs/>
                <w:color w:val="000000"/>
              </w:rPr>
              <w:t>A</w:t>
            </w:r>
          </w:p>
        </w:tc>
        <w:tc>
          <w:tcPr>
            <w:tcW w:w="4410" w:type="dxa"/>
          </w:tcPr>
          <w:p w:rsidR="00D27FE8" w:rsidRDefault="00A50E43">
            <w:pPr>
              <w:rPr>
                <w:szCs w:val="20"/>
              </w:rPr>
            </w:pPr>
            <w:r>
              <w:rPr>
                <w:bCs/>
                <w:szCs w:val="20"/>
              </w:rPr>
              <w:t>Child attends to objects</w:t>
            </w:r>
            <w:r>
              <w:rPr>
                <w:szCs w:val="20"/>
              </w:rPr>
              <w:t>.</w:t>
            </w:r>
          </w:p>
          <w:p w:rsidR="00D27FE8" w:rsidRDefault="00D27FE8">
            <w:pPr>
              <w:rPr>
                <w:szCs w:val="20"/>
              </w:rPr>
            </w:pPr>
          </w:p>
        </w:tc>
        <w:tc>
          <w:tcPr>
            <w:tcW w:w="5310" w:type="dxa"/>
          </w:tcPr>
          <w:p w:rsidR="00D27FE8" w:rsidRDefault="00A50E43">
            <w:pPr>
              <w:rPr>
                <w:rFonts w:cs="Frutiger-BoldCn"/>
                <w:bCs/>
                <w:color w:val="000000"/>
              </w:rPr>
            </w:pPr>
            <w:r>
              <w:rPr>
                <w:rFonts w:cs="Frutiger-BoldCn"/>
                <w:b/>
                <w:bCs/>
                <w:color w:val="000000"/>
              </w:rPr>
              <w:t>Quinn</w:t>
            </w:r>
            <w:r>
              <w:t>—</w:t>
            </w:r>
            <w:r>
              <w:rPr>
                <w:rFonts w:cs="Frutiger-BoldCn"/>
                <w:bCs/>
                <w:color w:val="000000"/>
              </w:rPr>
              <w:t>Quinn looked intently at a star shape in a picture book of simple shapes we were looking at together.</w:t>
            </w:r>
          </w:p>
        </w:tc>
      </w:tr>
      <w:tr w:rsidR="008136B0" w:rsidRPr="00564DFD" w:rsidTr="001A638C">
        <w:trPr>
          <w:trHeight w:val="485"/>
        </w:trPr>
        <w:tc>
          <w:tcPr>
            <w:tcW w:w="1818" w:type="dxa"/>
            <w:vMerge/>
          </w:tcPr>
          <w:p w:rsidR="00D27FE8" w:rsidRDefault="00D27FE8">
            <w:pPr>
              <w:rPr>
                <w:rFonts w:cs="Frutiger-BoldCn"/>
                <w:bCs/>
                <w:color w:val="000000"/>
              </w:rPr>
            </w:pPr>
          </w:p>
        </w:tc>
        <w:tc>
          <w:tcPr>
            <w:tcW w:w="1710" w:type="dxa"/>
            <w:shd w:val="clear" w:color="auto" w:fill="auto"/>
            <w:vAlign w:val="center"/>
          </w:tcPr>
          <w:p w:rsidR="00D27FE8" w:rsidRDefault="00A50E43">
            <w:pPr>
              <w:jc w:val="center"/>
              <w:rPr>
                <w:rFonts w:cs="Frutiger-BoldCn"/>
                <w:b/>
                <w:bCs/>
                <w:color w:val="000000"/>
              </w:rPr>
            </w:pPr>
            <w:r>
              <w:rPr>
                <w:rFonts w:cs="Frutiger-BoldCn"/>
                <w:b/>
                <w:bCs/>
                <w:color w:val="000000"/>
              </w:rPr>
              <w:t>Adaptations</w:t>
            </w:r>
            <w:r w:rsidR="001A638C">
              <w:rPr>
                <w:rFonts w:cs="Frutiger-BoldCn"/>
                <w:b/>
                <w:bCs/>
                <w:color w:val="000000"/>
              </w:rPr>
              <w:t>: Evidence Examples</w:t>
            </w:r>
          </w:p>
        </w:tc>
        <w:tc>
          <w:tcPr>
            <w:tcW w:w="4410" w:type="dxa"/>
          </w:tcPr>
          <w:p w:rsidR="00D27FE8" w:rsidRDefault="00A50E43" w:rsidP="00D650EF">
            <w:pPr>
              <w:rPr>
                <w:rFonts w:cs="Frutiger-BoldCn"/>
                <w:bCs/>
                <w:color w:val="000000"/>
              </w:rPr>
            </w:pPr>
            <w:r>
              <w:rPr>
                <w:rFonts w:cs="Frutiger-BoldCn"/>
                <w:b/>
                <w:bCs/>
                <w:color w:val="000000"/>
              </w:rPr>
              <w:t>Vision</w:t>
            </w:r>
            <w:r w:rsidR="00D650EF">
              <w:rPr>
                <w:rFonts w:cs="Frutiger-BoldCn"/>
                <w:b/>
                <w:bCs/>
                <w:color w:val="000000"/>
              </w:rPr>
              <w:t xml:space="preserve">: </w:t>
            </w:r>
          </w:p>
        </w:tc>
        <w:tc>
          <w:tcPr>
            <w:tcW w:w="5310" w:type="dxa"/>
          </w:tcPr>
          <w:p w:rsidR="00D27FE8" w:rsidRDefault="00A50E43">
            <w:pPr>
              <w:rPr>
                <w:rFonts w:cs="Frutiger-BoldCn"/>
                <w:bCs/>
                <w:color w:val="000000"/>
              </w:rPr>
            </w:pPr>
            <w:r>
              <w:rPr>
                <w:rFonts w:cs="Frutiger-BoldCn"/>
                <w:b/>
                <w:bCs/>
                <w:color w:val="000000"/>
              </w:rPr>
              <w:t>Juanita</w:t>
            </w:r>
            <w:r>
              <w:t>—</w:t>
            </w:r>
            <w:r>
              <w:rPr>
                <w:rFonts w:cs="Frutiger-BoldCn"/>
                <w:bCs/>
                <w:color w:val="000000"/>
              </w:rPr>
              <w:t>Juanita quieted when I shook a small block with a bell inside near her hand. She reached toward it, and I positioned the block so that she could grasp it. She then played with it by waving it back and forth to make it jingle.</w:t>
            </w:r>
          </w:p>
        </w:tc>
      </w:tr>
      <w:tr w:rsidR="008136B0" w:rsidRPr="00564DFD" w:rsidTr="001A638C">
        <w:trPr>
          <w:trHeight w:val="413"/>
        </w:trPr>
        <w:tc>
          <w:tcPr>
            <w:tcW w:w="1818" w:type="dxa"/>
            <w:vMerge/>
          </w:tcPr>
          <w:p w:rsidR="00D27FE8" w:rsidRDefault="00D27FE8">
            <w:pPr>
              <w:rPr>
                <w:rFonts w:cs="Frutiger-BoldCn"/>
                <w:b/>
                <w:bCs/>
                <w:color w:val="000000"/>
              </w:rPr>
            </w:pPr>
          </w:p>
        </w:tc>
        <w:tc>
          <w:tcPr>
            <w:tcW w:w="1710" w:type="dxa"/>
            <w:vAlign w:val="center"/>
          </w:tcPr>
          <w:p w:rsidR="00D27FE8" w:rsidRDefault="00A50E43">
            <w:pPr>
              <w:jc w:val="center"/>
              <w:rPr>
                <w:rFonts w:cs="Frutiger-BoldCn"/>
                <w:b/>
                <w:bCs/>
                <w:color w:val="000000"/>
              </w:rPr>
            </w:pPr>
            <w:r>
              <w:rPr>
                <w:rFonts w:cs="Frutiger-BoldCn"/>
                <w:b/>
                <w:bCs/>
                <w:color w:val="000000"/>
              </w:rPr>
              <w:t>B</w:t>
            </w:r>
          </w:p>
        </w:tc>
        <w:tc>
          <w:tcPr>
            <w:tcW w:w="4410" w:type="dxa"/>
          </w:tcPr>
          <w:p w:rsidR="00D27FE8" w:rsidRDefault="00A50E43">
            <w:r>
              <w:t>Child explores objects of different shapes.</w:t>
            </w:r>
          </w:p>
          <w:p w:rsidR="00D27FE8" w:rsidRDefault="00D27FE8">
            <w:pPr>
              <w:rPr>
                <w:rFonts w:cs="Frutiger-BoldCn"/>
                <w:bCs/>
                <w:color w:val="000000"/>
              </w:rPr>
            </w:pPr>
          </w:p>
        </w:tc>
        <w:tc>
          <w:tcPr>
            <w:tcW w:w="5310" w:type="dxa"/>
          </w:tcPr>
          <w:p w:rsidR="00D27FE8" w:rsidRDefault="00A50E43">
            <w:pPr>
              <w:rPr>
                <w:rFonts w:cs="Frutiger-BoldCn"/>
                <w:bCs/>
                <w:color w:val="000000"/>
              </w:rPr>
            </w:pPr>
            <w:r>
              <w:rPr>
                <w:rFonts w:cs="Frutiger-BoldCn"/>
                <w:b/>
                <w:bCs/>
                <w:color w:val="000000"/>
              </w:rPr>
              <w:t>Monica</w:t>
            </w:r>
            <w:r>
              <w:t>—</w:t>
            </w:r>
            <w:r>
              <w:rPr>
                <w:rFonts w:cs="Frutiger-BoldCn"/>
                <w:bCs/>
                <w:color w:val="000000"/>
              </w:rPr>
              <w:t>Monica reached for a ball in the basket next to her. A few moments later she took a soft block out of the same basket, looking at it closely.</w:t>
            </w:r>
          </w:p>
        </w:tc>
      </w:tr>
      <w:tr w:rsidR="008136B0" w:rsidRPr="00564DFD" w:rsidTr="001A638C">
        <w:trPr>
          <w:trHeight w:val="413"/>
        </w:trPr>
        <w:tc>
          <w:tcPr>
            <w:tcW w:w="1818" w:type="dxa"/>
            <w:vMerge/>
          </w:tcPr>
          <w:p w:rsidR="00D27FE8" w:rsidRDefault="00D27FE8">
            <w:pPr>
              <w:rPr>
                <w:rFonts w:cs="Frutiger-BoldCn"/>
                <w:b/>
                <w:bCs/>
                <w:color w:val="000000"/>
              </w:rPr>
            </w:pPr>
          </w:p>
        </w:tc>
        <w:tc>
          <w:tcPr>
            <w:tcW w:w="1710" w:type="dxa"/>
            <w:shd w:val="clear" w:color="auto" w:fill="auto"/>
            <w:vAlign w:val="center"/>
          </w:tcPr>
          <w:p w:rsidR="00D27FE8" w:rsidRDefault="001A638C">
            <w:pPr>
              <w:jc w:val="center"/>
              <w:rPr>
                <w:rFonts w:cs="Frutiger-BoldCn"/>
                <w:b/>
                <w:bCs/>
                <w:color w:val="000000"/>
              </w:rPr>
            </w:pPr>
            <w:r>
              <w:rPr>
                <w:rFonts w:cs="Frutiger-BoldCn"/>
                <w:b/>
                <w:bCs/>
                <w:color w:val="000000"/>
              </w:rPr>
              <w:t>Adaptations: Evidence Examples</w:t>
            </w:r>
          </w:p>
        </w:tc>
        <w:tc>
          <w:tcPr>
            <w:tcW w:w="4410" w:type="dxa"/>
          </w:tcPr>
          <w:p w:rsidR="00D27FE8" w:rsidRDefault="00A50E43" w:rsidP="00D650EF">
            <w:pPr>
              <w:pStyle w:val="ColorfulList-Accent11"/>
              <w:ind w:left="0"/>
              <w:rPr>
                <w:rFonts w:asciiTheme="minorHAnsi" w:hAnsiTheme="minorHAnsi" w:cs="Frutiger-BoldCn"/>
                <w:bCs/>
              </w:rPr>
            </w:pPr>
            <w:r>
              <w:rPr>
                <w:rFonts w:asciiTheme="minorHAnsi" w:hAnsiTheme="minorHAnsi"/>
                <w:b/>
              </w:rPr>
              <w:t>Motor</w:t>
            </w:r>
            <w:r w:rsidR="00D650EF" w:rsidRPr="00253E81">
              <w:rPr>
                <w:rFonts w:asciiTheme="minorHAnsi" w:hAnsiTheme="minorHAnsi"/>
                <w:b/>
              </w:rPr>
              <w:t>:</w:t>
            </w:r>
          </w:p>
        </w:tc>
        <w:tc>
          <w:tcPr>
            <w:tcW w:w="5310" w:type="dxa"/>
          </w:tcPr>
          <w:p w:rsidR="00D27FE8" w:rsidRDefault="00A50E43">
            <w:pPr>
              <w:rPr>
                <w:rFonts w:cs="Frutiger-BoldCn"/>
                <w:bCs/>
                <w:color w:val="000000"/>
              </w:rPr>
            </w:pPr>
            <w:r>
              <w:rPr>
                <w:rFonts w:cs="Frutiger-BoldCn"/>
                <w:b/>
                <w:bCs/>
                <w:color w:val="000000"/>
              </w:rPr>
              <w:t>José Luis</w:t>
            </w:r>
            <w:r>
              <w:t>—</w:t>
            </w:r>
            <w:r>
              <w:rPr>
                <w:rFonts w:cs="Frutiger-BoldCn"/>
                <w:bCs/>
                <w:color w:val="000000"/>
              </w:rPr>
              <w:t>With his upper body well supported</w:t>
            </w:r>
            <w:r w:rsidR="00D650EF">
              <w:rPr>
                <w:rFonts w:cs="Frutiger-BoldCn"/>
                <w:bCs/>
                <w:color w:val="000000"/>
              </w:rPr>
              <w:t xml:space="preserve"> in his wheelchair</w:t>
            </w:r>
            <w:r>
              <w:rPr>
                <w:rFonts w:cs="Frutiger-BoldCn"/>
                <w:bCs/>
                <w:color w:val="000000"/>
              </w:rPr>
              <w:t>,</w:t>
            </w:r>
            <w:r w:rsidRPr="00A50E43">
              <w:rPr>
                <w:rFonts w:cs="Frutiger-BoldCn"/>
                <w:bCs/>
                <w:color w:val="000000"/>
              </w:rPr>
              <w:t xml:space="preserve"> </w:t>
            </w:r>
            <w:r>
              <w:rPr>
                <w:rFonts w:cs="Frutiger-BoldCn"/>
                <w:bCs/>
                <w:color w:val="000000"/>
              </w:rPr>
              <w:t>Jos</w:t>
            </w:r>
            <w:r w:rsidRPr="00A50E43">
              <w:rPr>
                <w:rFonts w:cs="Frutiger-BoldCn"/>
                <w:bCs/>
                <w:color w:val="000000"/>
              </w:rPr>
              <w:t>é</w:t>
            </w:r>
            <w:r>
              <w:rPr>
                <w:rFonts w:cs="Frutiger-BoldCn"/>
                <w:bCs/>
                <w:color w:val="000000"/>
              </w:rPr>
              <w:t xml:space="preserve"> Luis reached and grasped the small wooden car with the handle on top that I placed on his wheelchair tray. He held it briefly and moved it across his tray.</w:t>
            </w:r>
          </w:p>
        </w:tc>
      </w:tr>
      <w:tr w:rsidR="008136B0" w:rsidRPr="00564DFD" w:rsidTr="001A638C">
        <w:trPr>
          <w:trHeight w:val="863"/>
        </w:trPr>
        <w:tc>
          <w:tcPr>
            <w:tcW w:w="1818" w:type="dxa"/>
            <w:vMerge/>
          </w:tcPr>
          <w:p w:rsidR="00D27FE8" w:rsidRDefault="00D27FE8">
            <w:pPr>
              <w:rPr>
                <w:rFonts w:cs="Frutiger-BoldCn"/>
                <w:b/>
                <w:bCs/>
                <w:color w:val="000000"/>
              </w:rPr>
            </w:pPr>
          </w:p>
        </w:tc>
        <w:tc>
          <w:tcPr>
            <w:tcW w:w="1710" w:type="dxa"/>
            <w:vAlign w:val="center"/>
          </w:tcPr>
          <w:p w:rsidR="00D27FE8" w:rsidRDefault="00A50E43">
            <w:pPr>
              <w:jc w:val="center"/>
              <w:rPr>
                <w:rFonts w:cs="Frutiger-BoldCn"/>
                <w:b/>
                <w:bCs/>
                <w:color w:val="000000"/>
              </w:rPr>
            </w:pPr>
            <w:r>
              <w:rPr>
                <w:rFonts w:cs="Frutiger-BoldCn"/>
                <w:b/>
                <w:bCs/>
                <w:color w:val="000000"/>
              </w:rPr>
              <w:t>C</w:t>
            </w:r>
          </w:p>
        </w:tc>
        <w:tc>
          <w:tcPr>
            <w:tcW w:w="4410" w:type="dxa"/>
          </w:tcPr>
          <w:p w:rsidR="00D27FE8" w:rsidRDefault="00A50E43">
            <w:pPr>
              <w:rPr>
                <w:rFonts w:cs="Frutiger-BoldCn"/>
                <w:bCs/>
                <w:color w:val="000000"/>
              </w:rPr>
            </w:pPr>
            <w:r>
              <w:rPr>
                <w:rFonts w:cstheme="minorHAnsi"/>
              </w:rPr>
              <w:t>Child adapts behaviors with objects based on their shape (e.g., rolls a ball; stacks a few large blocks).</w:t>
            </w:r>
          </w:p>
        </w:tc>
        <w:tc>
          <w:tcPr>
            <w:tcW w:w="5310" w:type="dxa"/>
          </w:tcPr>
          <w:p w:rsidR="00D27FE8" w:rsidRDefault="00A50E43">
            <w:r>
              <w:rPr>
                <w:b/>
              </w:rPr>
              <w:t>Lazarus</w:t>
            </w:r>
            <w:r>
              <w:t>—Lazarus stacked three blocks on top of each other. Later that morning he gathered a few balls and rolled them down a ramp.</w:t>
            </w:r>
          </w:p>
        </w:tc>
      </w:tr>
      <w:tr w:rsidR="008136B0" w:rsidRPr="00564DFD" w:rsidTr="001A638C">
        <w:trPr>
          <w:trHeight w:val="620"/>
        </w:trPr>
        <w:tc>
          <w:tcPr>
            <w:tcW w:w="1818" w:type="dxa"/>
            <w:vMerge/>
          </w:tcPr>
          <w:p w:rsidR="00D27FE8" w:rsidRDefault="00D27FE8">
            <w:pPr>
              <w:rPr>
                <w:rFonts w:cs="Frutiger-BoldCn"/>
                <w:b/>
                <w:bCs/>
                <w:color w:val="000000"/>
              </w:rPr>
            </w:pPr>
          </w:p>
        </w:tc>
        <w:tc>
          <w:tcPr>
            <w:tcW w:w="1710" w:type="dxa"/>
            <w:shd w:val="clear" w:color="auto" w:fill="auto"/>
            <w:vAlign w:val="center"/>
          </w:tcPr>
          <w:p w:rsidR="00D27FE8" w:rsidRDefault="001A638C">
            <w:pPr>
              <w:jc w:val="center"/>
              <w:rPr>
                <w:rFonts w:cs="Frutiger-BoldCn"/>
                <w:b/>
                <w:bCs/>
                <w:color w:val="000000"/>
              </w:rPr>
            </w:pPr>
            <w:r>
              <w:rPr>
                <w:rFonts w:cs="Frutiger-BoldCn"/>
                <w:b/>
                <w:bCs/>
                <w:color w:val="000000"/>
              </w:rPr>
              <w:t>Adaptations: Evidence Examples</w:t>
            </w:r>
          </w:p>
        </w:tc>
        <w:tc>
          <w:tcPr>
            <w:tcW w:w="4410" w:type="dxa"/>
          </w:tcPr>
          <w:p w:rsidR="00D27FE8" w:rsidRDefault="00A50E43" w:rsidP="00D650EF">
            <w:pPr>
              <w:pStyle w:val="ColorfulList-Accent11"/>
              <w:ind w:left="0"/>
              <w:rPr>
                <w:rFonts w:cs="Frutiger-BoldCn"/>
                <w:b/>
                <w:bCs/>
              </w:rPr>
            </w:pPr>
            <w:r>
              <w:rPr>
                <w:rFonts w:asciiTheme="minorHAnsi" w:hAnsiTheme="minorHAnsi"/>
                <w:b/>
              </w:rPr>
              <w:t>Motor</w:t>
            </w:r>
            <w:r w:rsidR="00D650EF" w:rsidRPr="00253E81">
              <w:rPr>
                <w:rFonts w:asciiTheme="minorHAnsi" w:hAnsiTheme="minorHAnsi"/>
                <w:b/>
              </w:rPr>
              <w:t>:</w:t>
            </w:r>
          </w:p>
        </w:tc>
        <w:tc>
          <w:tcPr>
            <w:tcW w:w="5310" w:type="dxa"/>
          </w:tcPr>
          <w:p w:rsidR="00D27FE8" w:rsidRDefault="00A50E43">
            <w:pPr>
              <w:rPr>
                <w:rFonts w:cs="Frutiger-BoldCn"/>
                <w:bCs/>
                <w:color w:val="000000"/>
              </w:rPr>
            </w:pPr>
            <w:r>
              <w:rPr>
                <w:rFonts w:cs="Frutiger-BoldCn"/>
                <w:b/>
                <w:bCs/>
                <w:color w:val="000000"/>
              </w:rPr>
              <w:t>Camilla</w:t>
            </w:r>
            <w:r>
              <w:t>—</w:t>
            </w:r>
            <w:r>
              <w:rPr>
                <w:rFonts w:cs="Frutiger-BoldCn"/>
                <w:bCs/>
                <w:color w:val="000000"/>
              </w:rPr>
              <w:t xml:space="preserve">Camilla played in the manipulative area today. </w:t>
            </w:r>
            <w:r w:rsidR="00D650EF">
              <w:rPr>
                <w:rFonts w:cs="Frutiger-BoldCn"/>
                <w:bCs/>
                <w:color w:val="000000"/>
              </w:rPr>
              <w:t>I moved her adapted</w:t>
            </w:r>
            <w:r>
              <w:rPr>
                <w:rFonts w:cs="Frutiger-BoldCn"/>
                <w:bCs/>
                <w:color w:val="000000"/>
              </w:rPr>
              <w:t xml:space="preserve"> chair up to the table so that she could sit well-supported and manipulate some of the objects. Although it took several attempts, she stacked two Velcro blocks on top of one another and also picked up several small wooden balls and released them into a simple shape sorter box.</w:t>
            </w:r>
          </w:p>
        </w:tc>
      </w:tr>
      <w:tr w:rsidR="008136B0" w:rsidRPr="00564DFD" w:rsidTr="001A638C">
        <w:trPr>
          <w:trHeight w:val="620"/>
        </w:trPr>
        <w:tc>
          <w:tcPr>
            <w:tcW w:w="1818" w:type="dxa"/>
            <w:vMerge/>
          </w:tcPr>
          <w:p w:rsidR="00D27FE8" w:rsidRDefault="00D27FE8">
            <w:pPr>
              <w:rPr>
                <w:rFonts w:cs="Frutiger-BoldCn"/>
                <w:b/>
                <w:bCs/>
                <w:color w:val="000000"/>
              </w:rPr>
            </w:pPr>
          </w:p>
        </w:tc>
        <w:tc>
          <w:tcPr>
            <w:tcW w:w="1710" w:type="dxa"/>
            <w:vAlign w:val="center"/>
          </w:tcPr>
          <w:p w:rsidR="00D27FE8" w:rsidRDefault="00A50E43">
            <w:pPr>
              <w:jc w:val="center"/>
              <w:rPr>
                <w:rFonts w:cs="Frutiger-BoldCn"/>
                <w:b/>
                <w:bCs/>
                <w:color w:val="000000"/>
              </w:rPr>
            </w:pPr>
            <w:r>
              <w:rPr>
                <w:rFonts w:cs="Frutiger-BoldCn"/>
                <w:b/>
                <w:bCs/>
                <w:color w:val="000000"/>
              </w:rPr>
              <w:t>D</w:t>
            </w:r>
          </w:p>
        </w:tc>
        <w:tc>
          <w:tcPr>
            <w:tcW w:w="4410" w:type="dxa"/>
          </w:tcPr>
          <w:p w:rsidR="00D27FE8" w:rsidRDefault="00A50E43">
            <w:r>
              <w:t>Child matches simple shapes in play through trial-and-error.</w:t>
            </w:r>
          </w:p>
        </w:tc>
        <w:tc>
          <w:tcPr>
            <w:tcW w:w="5310" w:type="dxa"/>
          </w:tcPr>
          <w:p w:rsidR="00D27FE8" w:rsidRDefault="00A50E43">
            <w:proofErr w:type="spellStart"/>
            <w:r>
              <w:rPr>
                <w:b/>
              </w:rPr>
              <w:t>Pema</w:t>
            </w:r>
            <w:r>
              <w:t>—Pema</w:t>
            </w:r>
            <w:proofErr w:type="spellEnd"/>
            <w:r>
              <w:t xml:space="preserve"> grasped a triangle block in her hand and tried dropping it into the circle-shaped hole, but it didn’t fit. Then she found the triangle hole and dropped the block through the triangle-shaped opening.</w:t>
            </w:r>
          </w:p>
        </w:tc>
      </w:tr>
      <w:tr w:rsidR="008136B0" w:rsidRPr="00564DFD" w:rsidTr="001A638C">
        <w:trPr>
          <w:trHeight w:val="620"/>
        </w:trPr>
        <w:tc>
          <w:tcPr>
            <w:tcW w:w="1818" w:type="dxa"/>
            <w:vMerge/>
          </w:tcPr>
          <w:p w:rsidR="00D27FE8" w:rsidRDefault="00D27FE8">
            <w:pPr>
              <w:rPr>
                <w:rFonts w:cs="Frutiger-BoldCn"/>
                <w:b/>
                <w:bCs/>
                <w:color w:val="000000"/>
              </w:rPr>
            </w:pPr>
          </w:p>
        </w:tc>
        <w:tc>
          <w:tcPr>
            <w:tcW w:w="1710" w:type="dxa"/>
            <w:shd w:val="clear" w:color="auto" w:fill="auto"/>
            <w:vAlign w:val="center"/>
          </w:tcPr>
          <w:p w:rsidR="00D27FE8" w:rsidRDefault="001A638C">
            <w:pPr>
              <w:jc w:val="center"/>
              <w:rPr>
                <w:rFonts w:cs="Frutiger-BoldCn"/>
                <w:b/>
                <w:bCs/>
                <w:color w:val="000000"/>
              </w:rPr>
            </w:pPr>
            <w:r>
              <w:rPr>
                <w:rFonts w:cs="Frutiger-BoldCn"/>
                <w:b/>
                <w:bCs/>
                <w:color w:val="000000"/>
              </w:rPr>
              <w:t xml:space="preserve">Adaptations: Evidence </w:t>
            </w:r>
            <w:r>
              <w:rPr>
                <w:rFonts w:cs="Frutiger-BoldCn"/>
                <w:b/>
                <w:bCs/>
                <w:color w:val="000000"/>
              </w:rPr>
              <w:lastRenderedPageBreak/>
              <w:t>Examples</w:t>
            </w:r>
          </w:p>
        </w:tc>
        <w:tc>
          <w:tcPr>
            <w:tcW w:w="4410" w:type="dxa"/>
          </w:tcPr>
          <w:p w:rsidR="00D27FE8" w:rsidRDefault="00A50E43">
            <w:pPr>
              <w:pStyle w:val="ColorfulList-Accent11"/>
              <w:ind w:left="0"/>
              <w:rPr>
                <w:rFonts w:asciiTheme="minorHAnsi" w:hAnsiTheme="minorHAnsi"/>
              </w:rPr>
            </w:pPr>
            <w:r>
              <w:rPr>
                <w:rFonts w:asciiTheme="minorHAnsi" w:hAnsiTheme="minorHAnsi"/>
                <w:b/>
              </w:rPr>
              <w:lastRenderedPageBreak/>
              <w:t>Vision</w:t>
            </w:r>
            <w:r w:rsidR="00D650EF" w:rsidRPr="00253E81">
              <w:rPr>
                <w:rFonts w:asciiTheme="minorHAnsi" w:hAnsiTheme="minorHAnsi"/>
                <w:b/>
              </w:rPr>
              <w:t>:</w:t>
            </w:r>
          </w:p>
          <w:p w:rsidR="00C4678B" w:rsidRDefault="00C4678B">
            <w:pPr>
              <w:rPr>
                <w:rFonts w:eastAsia="ヒラギノ角ゴ Pro W3" w:cs="Times New Roman"/>
                <w:b/>
                <w:color w:val="000000"/>
                <w:szCs w:val="20"/>
                <w:u w:color="000000"/>
              </w:rPr>
            </w:pPr>
          </w:p>
          <w:p w:rsidR="00C4678B" w:rsidRDefault="00C4678B">
            <w:pPr>
              <w:rPr>
                <w:rFonts w:eastAsia="ヒラギノ角ゴ Pro W3" w:cs="Times New Roman"/>
                <w:b/>
                <w:color w:val="000000"/>
                <w:szCs w:val="20"/>
                <w:u w:color="000000"/>
              </w:rPr>
            </w:pPr>
          </w:p>
          <w:p w:rsidR="00C4678B" w:rsidRDefault="00C4678B">
            <w:pPr>
              <w:rPr>
                <w:rFonts w:eastAsia="ヒラギノ角ゴ Pro W3" w:cs="Times New Roman"/>
                <w:b/>
                <w:color w:val="000000"/>
                <w:szCs w:val="20"/>
                <w:u w:color="000000"/>
              </w:rPr>
            </w:pPr>
          </w:p>
          <w:p w:rsidR="00C4678B" w:rsidRDefault="00C4678B">
            <w:pPr>
              <w:rPr>
                <w:rFonts w:eastAsia="ヒラギノ角ゴ Pro W3" w:cs="Times New Roman"/>
                <w:b/>
                <w:color w:val="000000"/>
                <w:szCs w:val="20"/>
                <w:u w:color="000000"/>
              </w:rPr>
            </w:pPr>
          </w:p>
          <w:p w:rsidR="00C4678B" w:rsidRDefault="00C4678B">
            <w:pPr>
              <w:rPr>
                <w:rFonts w:eastAsia="ヒラギノ角ゴ Pro W3" w:cs="Times New Roman"/>
                <w:b/>
                <w:color w:val="000000"/>
                <w:szCs w:val="20"/>
                <w:u w:color="000000"/>
              </w:rPr>
            </w:pPr>
          </w:p>
          <w:p w:rsidR="00C4678B" w:rsidRDefault="00C4678B">
            <w:pPr>
              <w:rPr>
                <w:rFonts w:eastAsia="ヒラギノ角ゴ Pro W3" w:cs="Times New Roman"/>
                <w:b/>
                <w:color w:val="000000"/>
                <w:szCs w:val="20"/>
                <w:u w:color="000000"/>
              </w:rPr>
            </w:pPr>
          </w:p>
          <w:p w:rsidR="00C4678B" w:rsidRDefault="00C4678B">
            <w:pPr>
              <w:rPr>
                <w:rFonts w:eastAsia="ヒラギノ角ゴ Pro W3" w:cs="Times New Roman"/>
                <w:b/>
                <w:color w:val="000000"/>
                <w:szCs w:val="20"/>
                <w:u w:color="000000"/>
              </w:rPr>
            </w:pPr>
          </w:p>
          <w:p w:rsidR="00D27FE8" w:rsidRDefault="00A50E43" w:rsidP="00C4678B">
            <w:pPr>
              <w:rPr>
                <w:rFonts w:cs="Frutiger-BoldCn"/>
                <w:b/>
                <w:bCs/>
                <w:color w:val="000000"/>
              </w:rPr>
            </w:pPr>
            <w:r>
              <w:rPr>
                <w:rFonts w:eastAsia="ヒラギノ角ゴ Pro W3" w:cs="Times New Roman"/>
                <w:b/>
                <w:color w:val="000000"/>
                <w:szCs w:val="20"/>
                <w:u w:color="000000"/>
              </w:rPr>
              <w:t>Motor</w:t>
            </w:r>
            <w:r w:rsidR="00C4678B" w:rsidRPr="00253E81">
              <w:rPr>
                <w:rFonts w:eastAsia="ヒラギノ角ゴ Pro W3" w:cs="Times New Roman"/>
                <w:b/>
                <w:color w:val="000000"/>
                <w:szCs w:val="20"/>
                <w:u w:color="000000"/>
              </w:rPr>
              <w:t>:</w:t>
            </w:r>
          </w:p>
        </w:tc>
        <w:tc>
          <w:tcPr>
            <w:tcW w:w="5310" w:type="dxa"/>
          </w:tcPr>
          <w:p w:rsidR="00D27FE8" w:rsidRDefault="00A50E43">
            <w:pPr>
              <w:rPr>
                <w:rFonts w:cs="Frutiger-BoldCn"/>
                <w:bCs/>
                <w:color w:val="000000"/>
              </w:rPr>
            </w:pPr>
            <w:r>
              <w:rPr>
                <w:rFonts w:cs="Frutiger-BoldCn"/>
                <w:b/>
                <w:bCs/>
                <w:color w:val="000000"/>
              </w:rPr>
              <w:lastRenderedPageBreak/>
              <w:t>Caitlin</w:t>
            </w:r>
            <w:r>
              <w:t>—</w:t>
            </w:r>
            <w:r>
              <w:rPr>
                <w:rFonts w:cs="Frutiger-BoldCn"/>
                <w:bCs/>
                <w:color w:val="000000"/>
              </w:rPr>
              <w:t>Caitlin played with the textured, bright-colored</w:t>
            </w:r>
            <w:r w:rsidR="00D650EF">
              <w:rPr>
                <w:rFonts w:cs="Frutiger-BoldCn"/>
                <w:bCs/>
                <w:color w:val="000000"/>
              </w:rPr>
              <w:t>, high contrast</w:t>
            </w:r>
            <w:r>
              <w:rPr>
                <w:rFonts w:cs="Frutiger-BoldCn"/>
                <w:bCs/>
                <w:color w:val="000000"/>
              </w:rPr>
              <w:t xml:space="preserve"> shape puzzle today. She worked the puzzle </w:t>
            </w:r>
            <w:r>
              <w:rPr>
                <w:rFonts w:cs="Frutiger-BoldCn"/>
                <w:bCs/>
                <w:color w:val="000000"/>
              </w:rPr>
              <w:lastRenderedPageBreak/>
              <w:t>by first choosing a shape to place, and then trailing her fingers inside the cutout shapes on the board until she found a likely match. She easily placed the circle and, with some trial-and-error, was also able to place the square and triangle in the appropriate spaces.</w:t>
            </w:r>
          </w:p>
          <w:p w:rsidR="00D27FE8" w:rsidRDefault="00D27FE8">
            <w:pPr>
              <w:rPr>
                <w:rFonts w:cs="Frutiger-BoldCn"/>
                <w:bCs/>
                <w:color w:val="000000"/>
              </w:rPr>
            </w:pPr>
          </w:p>
          <w:p w:rsidR="00D27FE8" w:rsidRDefault="00A50E43" w:rsidP="005537F8">
            <w:pPr>
              <w:rPr>
                <w:rFonts w:cs="Frutiger-BoldCn"/>
                <w:bCs/>
                <w:color w:val="000000"/>
              </w:rPr>
            </w:pPr>
            <w:r>
              <w:rPr>
                <w:rFonts w:cs="Frutiger-BoldCn"/>
                <w:b/>
                <w:bCs/>
                <w:color w:val="000000"/>
              </w:rPr>
              <w:t>Antonio</w:t>
            </w:r>
            <w:r>
              <w:t>—</w:t>
            </w:r>
            <w:r>
              <w:rPr>
                <w:rFonts w:cs="Frutiger-BoldCn"/>
                <w:bCs/>
                <w:color w:val="000000"/>
              </w:rPr>
              <w:t>A</w:t>
            </w:r>
            <w:bookmarkStart w:id="0" w:name="_GoBack"/>
            <w:bookmarkEnd w:id="0"/>
            <w:r>
              <w:rPr>
                <w:rFonts w:cs="Frutiger-BoldCn"/>
                <w:bCs/>
                <w:color w:val="000000"/>
              </w:rPr>
              <w:t xml:space="preserve">ntonio and I played with some simple shape blocks today. With his trunk and head well supported, he </w:t>
            </w:r>
            <w:r w:rsidR="005537F8">
              <w:rPr>
                <w:rFonts w:cs="Frutiger-BoldCn"/>
                <w:bCs/>
                <w:color w:val="000000"/>
              </w:rPr>
              <w:t xml:space="preserve">gestured with his arm to </w:t>
            </w:r>
            <w:r>
              <w:rPr>
                <w:rFonts w:cs="Frutiger-BoldCn"/>
                <w:bCs/>
                <w:color w:val="000000"/>
              </w:rPr>
              <w:t>direct me where to put a square block and a round block. I picked up the round block and placed it over the shape</w:t>
            </w:r>
            <w:r w:rsidR="005537F8">
              <w:rPr>
                <w:rFonts w:cs="Frutiger-BoldCn"/>
                <w:bCs/>
                <w:color w:val="000000"/>
              </w:rPr>
              <w:t xml:space="preserve"> board, waiting for him to nod his head</w:t>
            </w:r>
            <w:r>
              <w:rPr>
                <w:rFonts w:cs="Frutiger-BoldCn"/>
                <w:bCs/>
                <w:color w:val="000000"/>
              </w:rPr>
              <w:t xml:space="preserve"> if he wanted me to put it in. Although it took ti</w:t>
            </w:r>
            <w:r w:rsidR="005537F8">
              <w:rPr>
                <w:rFonts w:cs="Frutiger-BoldCn"/>
                <w:bCs/>
                <w:color w:val="000000"/>
              </w:rPr>
              <w:t>me for him to communicate, he was</w:t>
            </w:r>
            <w:r>
              <w:rPr>
                <w:rFonts w:cs="Frutiger-BoldCn"/>
                <w:bCs/>
                <w:color w:val="000000"/>
              </w:rPr>
              <w:t xml:space="preserve"> able to direct me to place the round shape correctly in the shape board.</w:t>
            </w:r>
          </w:p>
        </w:tc>
      </w:tr>
    </w:tbl>
    <w:p w:rsidR="002560E1" w:rsidRDefault="002560E1">
      <w:pPr>
        <w:tabs>
          <w:tab w:val="left" w:pos="1422"/>
          <w:tab w:val="left" w:pos="1800"/>
        </w:tabs>
        <w:autoSpaceDE w:val="0"/>
        <w:autoSpaceDN w:val="0"/>
        <w:adjustRightInd w:val="0"/>
        <w:spacing w:after="0" w:line="240" w:lineRule="auto"/>
        <w:outlineLvl w:val="0"/>
        <w:rPr>
          <w:sz w:val="2"/>
          <w:szCs w:val="2"/>
        </w:rPr>
      </w:pPr>
    </w:p>
    <w:sectPr w:rsidR="002560E1" w:rsidSect="00861410">
      <w:headerReference w:type="default" r:id="rId14"/>
      <w:type w:val="continuous"/>
      <w:pgSz w:w="158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C0" w:rsidRDefault="00F231C0" w:rsidP="0094039D">
      <w:pPr>
        <w:spacing w:after="0" w:line="240" w:lineRule="auto"/>
      </w:pPr>
      <w:r>
        <w:separator/>
      </w:r>
    </w:p>
  </w:endnote>
  <w:endnote w:type="continuationSeparator" w:id="0">
    <w:p w:rsidR="00F231C0" w:rsidRDefault="00F231C0"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C3" w:rsidRDefault="00586FE6" w:rsidP="001E51B1">
    <w:pPr>
      <w:pStyle w:val="Footer"/>
      <w:framePr w:wrap="around" w:vAnchor="text" w:hAnchor="margin" w:xAlign="right" w:y="1"/>
      <w:rPr>
        <w:rStyle w:val="PageNumber"/>
      </w:rPr>
    </w:pPr>
    <w:r>
      <w:rPr>
        <w:rStyle w:val="PageNumber"/>
      </w:rPr>
      <w:fldChar w:fldCharType="begin"/>
    </w:r>
    <w:r w:rsidR="006734C3">
      <w:rPr>
        <w:rStyle w:val="PageNumber"/>
      </w:rPr>
      <w:instrText xml:space="preserve">PAGE  </w:instrText>
    </w:r>
    <w:r>
      <w:rPr>
        <w:rStyle w:val="PageNumber"/>
      </w:rPr>
      <w:fldChar w:fldCharType="end"/>
    </w:r>
  </w:p>
  <w:p w:rsidR="006734C3" w:rsidRDefault="006734C3"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C3" w:rsidRPr="006734C3" w:rsidRDefault="00586FE6" w:rsidP="001E51B1">
    <w:pPr>
      <w:pStyle w:val="Footer"/>
      <w:framePr w:wrap="around" w:vAnchor="text" w:hAnchor="margin" w:xAlign="right" w:y="1"/>
      <w:rPr>
        <w:rStyle w:val="PageNumber"/>
      </w:rPr>
    </w:pPr>
    <w:r w:rsidRPr="00A50E43">
      <w:rPr>
        <w:rStyle w:val="PageNumber"/>
      </w:rPr>
      <w:fldChar w:fldCharType="begin"/>
    </w:r>
    <w:r w:rsidR="00A50E43" w:rsidRPr="00A50E43">
      <w:rPr>
        <w:rStyle w:val="PageNumber"/>
      </w:rPr>
      <w:instrText xml:space="preserve">PAGE  </w:instrText>
    </w:r>
    <w:r w:rsidRPr="00A50E43">
      <w:rPr>
        <w:rStyle w:val="PageNumber"/>
      </w:rPr>
      <w:fldChar w:fldCharType="separate"/>
    </w:r>
    <w:r w:rsidR="00136964">
      <w:rPr>
        <w:rStyle w:val="PageNumber"/>
        <w:noProof/>
      </w:rPr>
      <w:t>3</w:t>
    </w:r>
    <w:r w:rsidRPr="00A50E43">
      <w:rPr>
        <w:rStyle w:val="PageNumber"/>
      </w:rPr>
      <w:fldChar w:fldCharType="end"/>
    </w:r>
  </w:p>
  <w:p w:rsidR="006734C3" w:rsidRPr="00130BC0" w:rsidRDefault="006734C3" w:rsidP="00130BC0">
    <w:pPr>
      <w:pStyle w:val="Footer"/>
      <w:rPr>
        <w:b/>
      </w:rPr>
    </w:pPr>
    <w:r w:rsidRPr="00130BC0">
      <w:rPr>
        <w:b/>
      </w:rPr>
      <w:t>Mathematics: Shapes Learning Progression</w:t>
    </w:r>
  </w:p>
  <w:p w:rsidR="006734C3" w:rsidRDefault="006734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C3" w:rsidRPr="00BE08A5" w:rsidRDefault="006734C3">
    <w:pPr>
      <w:pStyle w:val="Footer"/>
      <w:jc w:val="right"/>
      <w:rPr>
        <w:b/>
      </w:rPr>
    </w:pPr>
  </w:p>
  <w:p w:rsidR="006734C3" w:rsidRDefault="00673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C0" w:rsidRDefault="00F231C0" w:rsidP="0094039D">
      <w:pPr>
        <w:spacing w:after="0" w:line="240" w:lineRule="auto"/>
      </w:pPr>
      <w:r>
        <w:separator/>
      </w:r>
    </w:p>
  </w:footnote>
  <w:footnote w:type="continuationSeparator" w:id="0">
    <w:p w:rsidR="00F231C0" w:rsidRDefault="00F231C0"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C3" w:rsidRDefault="00586F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702pt;height:234pt;z-index:-251658752;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C" w:rsidRDefault="00DA7B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2C" w:rsidRDefault="00DA7B2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C3" w:rsidRDefault="006734C3">
    <w:pPr>
      <w:pStyle w:val="Header"/>
      <w:rPr>
        <w:b/>
      </w:rPr>
    </w:pPr>
    <w:r>
      <w:rPr>
        <w:b/>
      </w:rPr>
      <w:t>Two-Dimensional Shapes</w:t>
    </w:r>
    <w:r w:rsidRPr="00B90672">
      <w:rPr>
        <w:b/>
      </w:rPr>
      <w:tab/>
    </w:r>
    <w:r w:rsidRPr="00B90672">
      <w:rPr>
        <w:b/>
      </w:rPr>
      <w:tab/>
    </w:r>
    <w:r>
      <w:rPr>
        <w:b/>
      </w:rPr>
      <w:tab/>
    </w:r>
    <w:r w:rsidRPr="00B90672">
      <w:rPr>
        <w:b/>
      </w:rPr>
      <w:tab/>
    </w:r>
    <w:r w:rsidR="00564DFD">
      <w:rPr>
        <w:b/>
      </w:rPr>
      <w:t xml:space="preserve">Observational </w:t>
    </w:r>
    <w:r w:rsidR="00C618D9">
      <w:rPr>
        <w:b/>
      </w:rPr>
      <w:t>Rubric</w:t>
    </w:r>
  </w:p>
  <w:p w:rsidR="006734C3" w:rsidRPr="000274A5" w:rsidRDefault="006734C3">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82B"/>
    <w:multiLevelType w:val="hybridMultilevel"/>
    <w:tmpl w:val="9D600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E6565"/>
    <w:multiLevelType w:val="hybridMultilevel"/>
    <w:tmpl w:val="E2D49F1E"/>
    <w:lvl w:ilvl="0" w:tplc="EB1C17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D6662C"/>
    <w:multiLevelType w:val="hybridMultilevel"/>
    <w:tmpl w:val="DD300F9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nsid w:val="0BA97F70"/>
    <w:multiLevelType w:val="hybridMultilevel"/>
    <w:tmpl w:val="6002B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2801A2"/>
    <w:multiLevelType w:val="hybridMultilevel"/>
    <w:tmpl w:val="A164E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A27E1A"/>
    <w:multiLevelType w:val="hybridMultilevel"/>
    <w:tmpl w:val="E2F22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79398A"/>
    <w:multiLevelType w:val="hybridMultilevel"/>
    <w:tmpl w:val="3A089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B92AA1"/>
    <w:multiLevelType w:val="hybridMultilevel"/>
    <w:tmpl w:val="4ECEB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9608CB"/>
    <w:multiLevelType w:val="hybridMultilevel"/>
    <w:tmpl w:val="E5D6D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9C5C78"/>
    <w:multiLevelType w:val="hybridMultilevel"/>
    <w:tmpl w:val="7E180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541651"/>
    <w:multiLevelType w:val="hybridMultilevel"/>
    <w:tmpl w:val="8A0A3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594F90"/>
    <w:multiLevelType w:val="hybridMultilevel"/>
    <w:tmpl w:val="0FBC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7701A"/>
    <w:multiLevelType w:val="hybridMultilevel"/>
    <w:tmpl w:val="20B4DD64"/>
    <w:lvl w:ilvl="0" w:tplc="C5B2FB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0977AB"/>
    <w:multiLevelType w:val="hybridMultilevel"/>
    <w:tmpl w:val="589CB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3B107D"/>
    <w:multiLevelType w:val="hybridMultilevel"/>
    <w:tmpl w:val="D9EAA1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859A9"/>
    <w:multiLevelType w:val="hybridMultilevel"/>
    <w:tmpl w:val="FE9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A93275"/>
    <w:multiLevelType w:val="hybridMultilevel"/>
    <w:tmpl w:val="F6AE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6"/>
  </w:num>
  <w:num w:numId="4">
    <w:abstractNumId w:val="4"/>
  </w:num>
  <w:num w:numId="5">
    <w:abstractNumId w:val="9"/>
  </w:num>
  <w:num w:numId="6">
    <w:abstractNumId w:val="0"/>
  </w:num>
  <w:num w:numId="7">
    <w:abstractNumId w:val="5"/>
  </w:num>
  <w:num w:numId="8">
    <w:abstractNumId w:val="8"/>
  </w:num>
  <w:num w:numId="9">
    <w:abstractNumId w:val="10"/>
  </w:num>
  <w:num w:numId="10">
    <w:abstractNumId w:val="1"/>
  </w:num>
  <w:num w:numId="11">
    <w:abstractNumId w:val="15"/>
  </w:num>
  <w:num w:numId="12">
    <w:abstractNumId w:val="11"/>
  </w:num>
  <w:num w:numId="13">
    <w:abstractNumId w:val="2"/>
  </w:num>
  <w:num w:numId="14">
    <w:abstractNumId w:val="3"/>
  </w:num>
  <w:num w:numId="15">
    <w:abstractNumId w:val="6"/>
  </w:num>
  <w:num w:numId="16">
    <w:abstractNumId w:val="7"/>
  </w:num>
  <w:num w:numId="1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3E3B28"/>
    <w:rsid w:val="00001DEC"/>
    <w:rsid w:val="000031B2"/>
    <w:rsid w:val="0000442F"/>
    <w:rsid w:val="000049E7"/>
    <w:rsid w:val="00007817"/>
    <w:rsid w:val="00007933"/>
    <w:rsid w:val="0000796E"/>
    <w:rsid w:val="000125D3"/>
    <w:rsid w:val="00014AFA"/>
    <w:rsid w:val="000154AB"/>
    <w:rsid w:val="000179A0"/>
    <w:rsid w:val="000201A4"/>
    <w:rsid w:val="0002033D"/>
    <w:rsid w:val="00020C2C"/>
    <w:rsid w:val="00020E09"/>
    <w:rsid w:val="00021C05"/>
    <w:rsid w:val="00022A12"/>
    <w:rsid w:val="00025571"/>
    <w:rsid w:val="00026241"/>
    <w:rsid w:val="000274A5"/>
    <w:rsid w:val="00027FAC"/>
    <w:rsid w:val="00030E39"/>
    <w:rsid w:val="00030EAF"/>
    <w:rsid w:val="00031753"/>
    <w:rsid w:val="00032FB3"/>
    <w:rsid w:val="00034099"/>
    <w:rsid w:val="00034D59"/>
    <w:rsid w:val="000352B8"/>
    <w:rsid w:val="0003610C"/>
    <w:rsid w:val="00037C2F"/>
    <w:rsid w:val="000424CE"/>
    <w:rsid w:val="0004316B"/>
    <w:rsid w:val="00044B51"/>
    <w:rsid w:val="00045589"/>
    <w:rsid w:val="00046353"/>
    <w:rsid w:val="00046512"/>
    <w:rsid w:val="0004676B"/>
    <w:rsid w:val="00046C25"/>
    <w:rsid w:val="00047777"/>
    <w:rsid w:val="00047969"/>
    <w:rsid w:val="00050157"/>
    <w:rsid w:val="000501D2"/>
    <w:rsid w:val="000505C5"/>
    <w:rsid w:val="00051147"/>
    <w:rsid w:val="0005172B"/>
    <w:rsid w:val="0005182C"/>
    <w:rsid w:val="000520B3"/>
    <w:rsid w:val="0005667C"/>
    <w:rsid w:val="0005689C"/>
    <w:rsid w:val="00060858"/>
    <w:rsid w:val="00061B57"/>
    <w:rsid w:val="00062465"/>
    <w:rsid w:val="00062DE9"/>
    <w:rsid w:val="00063ADD"/>
    <w:rsid w:val="000663E9"/>
    <w:rsid w:val="000664A3"/>
    <w:rsid w:val="0006729B"/>
    <w:rsid w:val="00071634"/>
    <w:rsid w:val="00071CC7"/>
    <w:rsid w:val="0007250B"/>
    <w:rsid w:val="000727C7"/>
    <w:rsid w:val="00073227"/>
    <w:rsid w:val="00075CCC"/>
    <w:rsid w:val="00077F94"/>
    <w:rsid w:val="00080B53"/>
    <w:rsid w:val="00080C55"/>
    <w:rsid w:val="00081B50"/>
    <w:rsid w:val="00082193"/>
    <w:rsid w:val="00082359"/>
    <w:rsid w:val="000842B6"/>
    <w:rsid w:val="0008612F"/>
    <w:rsid w:val="00087FF1"/>
    <w:rsid w:val="00090B5B"/>
    <w:rsid w:val="00090BDC"/>
    <w:rsid w:val="0009151E"/>
    <w:rsid w:val="00093FDA"/>
    <w:rsid w:val="000941C5"/>
    <w:rsid w:val="00094937"/>
    <w:rsid w:val="00094EEF"/>
    <w:rsid w:val="00095AB7"/>
    <w:rsid w:val="00095E7E"/>
    <w:rsid w:val="00096E8D"/>
    <w:rsid w:val="000975E3"/>
    <w:rsid w:val="00097760"/>
    <w:rsid w:val="000A528D"/>
    <w:rsid w:val="000B4C11"/>
    <w:rsid w:val="000B59D1"/>
    <w:rsid w:val="000C1208"/>
    <w:rsid w:val="000C2B4E"/>
    <w:rsid w:val="000C433E"/>
    <w:rsid w:val="000C60BB"/>
    <w:rsid w:val="000C721D"/>
    <w:rsid w:val="000D00DA"/>
    <w:rsid w:val="000D16A8"/>
    <w:rsid w:val="000D1982"/>
    <w:rsid w:val="000D295B"/>
    <w:rsid w:val="000D2A8C"/>
    <w:rsid w:val="000D5B2F"/>
    <w:rsid w:val="000D67C7"/>
    <w:rsid w:val="000D7BA5"/>
    <w:rsid w:val="000E073E"/>
    <w:rsid w:val="000E1AE6"/>
    <w:rsid w:val="000E2421"/>
    <w:rsid w:val="000E2C39"/>
    <w:rsid w:val="000E3F7B"/>
    <w:rsid w:val="000E4FEB"/>
    <w:rsid w:val="000F1964"/>
    <w:rsid w:val="000F2AB7"/>
    <w:rsid w:val="000F2DF5"/>
    <w:rsid w:val="000F47A2"/>
    <w:rsid w:val="000F5D31"/>
    <w:rsid w:val="000F6517"/>
    <w:rsid w:val="000F730C"/>
    <w:rsid w:val="000F76F8"/>
    <w:rsid w:val="00100C02"/>
    <w:rsid w:val="00100D25"/>
    <w:rsid w:val="00100D51"/>
    <w:rsid w:val="00101DFE"/>
    <w:rsid w:val="00103A18"/>
    <w:rsid w:val="00103EE7"/>
    <w:rsid w:val="001047A0"/>
    <w:rsid w:val="00110222"/>
    <w:rsid w:val="001113A0"/>
    <w:rsid w:val="0011506A"/>
    <w:rsid w:val="00117C75"/>
    <w:rsid w:val="00120D69"/>
    <w:rsid w:val="00121B23"/>
    <w:rsid w:val="00121F29"/>
    <w:rsid w:val="0012215B"/>
    <w:rsid w:val="001230AA"/>
    <w:rsid w:val="001232AF"/>
    <w:rsid w:val="00123536"/>
    <w:rsid w:val="001237EF"/>
    <w:rsid w:val="00125EBE"/>
    <w:rsid w:val="00125FE5"/>
    <w:rsid w:val="00126825"/>
    <w:rsid w:val="00127651"/>
    <w:rsid w:val="00130BC0"/>
    <w:rsid w:val="0013197D"/>
    <w:rsid w:val="00133EC3"/>
    <w:rsid w:val="00135891"/>
    <w:rsid w:val="00136018"/>
    <w:rsid w:val="00136964"/>
    <w:rsid w:val="00137951"/>
    <w:rsid w:val="00137DB0"/>
    <w:rsid w:val="00140BA8"/>
    <w:rsid w:val="00146022"/>
    <w:rsid w:val="001518AE"/>
    <w:rsid w:val="00151A5B"/>
    <w:rsid w:val="00151BE5"/>
    <w:rsid w:val="00153FF9"/>
    <w:rsid w:val="00156159"/>
    <w:rsid w:val="00157D9A"/>
    <w:rsid w:val="00163290"/>
    <w:rsid w:val="00163ADA"/>
    <w:rsid w:val="00165AC3"/>
    <w:rsid w:val="0017070F"/>
    <w:rsid w:val="001709E5"/>
    <w:rsid w:val="001715DE"/>
    <w:rsid w:val="001724D8"/>
    <w:rsid w:val="0017409F"/>
    <w:rsid w:val="001801CA"/>
    <w:rsid w:val="0018233F"/>
    <w:rsid w:val="00183151"/>
    <w:rsid w:val="001846A5"/>
    <w:rsid w:val="00184741"/>
    <w:rsid w:val="00184C96"/>
    <w:rsid w:val="001850AD"/>
    <w:rsid w:val="00187370"/>
    <w:rsid w:val="00187B02"/>
    <w:rsid w:val="00190995"/>
    <w:rsid w:val="00192277"/>
    <w:rsid w:val="0019247A"/>
    <w:rsid w:val="00192C55"/>
    <w:rsid w:val="00193CF1"/>
    <w:rsid w:val="0019496E"/>
    <w:rsid w:val="0019562D"/>
    <w:rsid w:val="00196C40"/>
    <w:rsid w:val="001972F7"/>
    <w:rsid w:val="001A04FF"/>
    <w:rsid w:val="001A0C93"/>
    <w:rsid w:val="001A0D05"/>
    <w:rsid w:val="001A243E"/>
    <w:rsid w:val="001A4C92"/>
    <w:rsid w:val="001A5377"/>
    <w:rsid w:val="001A638C"/>
    <w:rsid w:val="001B0DD0"/>
    <w:rsid w:val="001B0F65"/>
    <w:rsid w:val="001B172A"/>
    <w:rsid w:val="001B5C9F"/>
    <w:rsid w:val="001B6603"/>
    <w:rsid w:val="001B730A"/>
    <w:rsid w:val="001C0ACE"/>
    <w:rsid w:val="001C0F3B"/>
    <w:rsid w:val="001C12E1"/>
    <w:rsid w:val="001C1A6E"/>
    <w:rsid w:val="001C3E44"/>
    <w:rsid w:val="001C4A09"/>
    <w:rsid w:val="001C4FED"/>
    <w:rsid w:val="001C5C61"/>
    <w:rsid w:val="001C62B3"/>
    <w:rsid w:val="001C657B"/>
    <w:rsid w:val="001C6C7A"/>
    <w:rsid w:val="001D012E"/>
    <w:rsid w:val="001D01EC"/>
    <w:rsid w:val="001D0444"/>
    <w:rsid w:val="001D0663"/>
    <w:rsid w:val="001D10FE"/>
    <w:rsid w:val="001D1293"/>
    <w:rsid w:val="001D1EEC"/>
    <w:rsid w:val="001D218C"/>
    <w:rsid w:val="001D4985"/>
    <w:rsid w:val="001D7E59"/>
    <w:rsid w:val="001E13DC"/>
    <w:rsid w:val="001E1894"/>
    <w:rsid w:val="001E214F"/>
    <w:rsid w:val="001E279D"/>
    <w:rsid w:val="001E51B1"/>
    <w:rsid w:val="001F058C"/>
    <w:rsid w:val="001F3C48"/>
    <w:rsid w:val="001F597E"/>
    <w:rsid w:val="002018FC"/>
    <w:rsid w:val="00201FEA"/>
    <w:rsid w:val="0020624C"/>
    <w:rsid w:val="0020671E"/>
    <w:rsid w:val="002069F0"/>
    <w:rsid w:val="00207576"/>
    <w:rsid w:val="002079F2"/>
    <w:rsid w:val="00207DFC"/>
    <w:rsid w:val="00210283"/>
    <w:rsid w:val="00210815"/>
    <w:rsid w:val="00211410"/>
    <w:rsid w:val="002171B6"/>
    <w:rsid w:val="002175E8"/>
    <w:rsid w:val="00223539"/>
    <w:rsid w:val="00223B68"/>
    <w:rsid w:val="0022564B"/>
    <w:rsid w:val="0022725F"/>
    <w:rsid w:val="002308C2"/>
    <w:rsid w:val="00231077"/>
    <w:rsid w:val="00233341"/>
    <w:rsid w:val="00234CAA"/>
    <w:rsid w:val="00236BC9"/>
    <w:rsid w:val="00237553"/>
    <w:rsid w:val="00237991"/>
    <w:rsid w:val="00242F04"/>
    <w:rsid w:val="00243202"/>
    <w:rsid w:val="002445A5"/>
    <w:rsid w:val="002454D1"/>
    <w:rsid w:val="002467FD"/>
    <w:rsid w:val="00250365"/>
    <w:rsid w:val="00250599"/>
    <w:rsid w:val="0025149B"/>
    <w:rsid w:val="00252353"/>
    <w:rsid w:val="00253E81"/>
    <w:rsid w:val="00255D5B"/>
    <w:rsid w:val="00256084"/>
    <w:rsid w:val="002560E1"/>
    <w:rsid w:val="002577CB"/>
    <w:rsid w:val="00263C6E"/>
    <w:rsid w:val="00264A83"/>
    <w:rsid w:val="002662C3"/>
    <w:rsid w:val="00267D89"/>
    <w:rsid w:val="0027056C"/>
    <w:rsid w:val="002708CB"/>
    <w:rsid w:val="0027102D"/>
    <w:rsid w:val="00275304"/>
    <w:rsid w:val="00277BC3"/>
    <w:rsid w:val="00277D67"/>
    <w:rsid w:val="00280467"/>
    <w:rsid w:val="00280BF4"/>
    <w:rsid w:val="00280F7B"/>
    <w:rsid w:val="0028175D"/>
    <w:rsid w:val="00286842"/>
    <w:rsid w:val="0029003D"/>
    <w:rsid w:val="00290878"/>
    <w:rsid w:val="002946A0"/>
    <w:rsid w:val="0029723A"/>
    <w:rsid w:val="002A055A"/>
    <w:rsid w:val="002A3F17"/>
    <w:rsid w:val="002A4D73"/>
    <w:rsid w:val="002A6CD8"/>
    <w:rsid w:val="002B0492"/>
    <w:rsid w:val="002B2311"/>
    <w:rsid w:val="002B2346"/>
    <w:rsid w:val="002B2A6B"/>
    <w:rsid w:val="002B4243"/>
    <w:rsid w:val="002B50D4"/>
    <w:rsid w:val="002B5F8D"/>
    <w:rsid w:val="002B6C49"/>
    <w:rsid w:val="002B73E9"/>
    <w:rsid w:val="002B7577"/>
    <w:rsid w:val="002C0D79"/>
    <w:rsid w:val="002C1676"/>
    <w:rsid w:val="002C1F64"/>
    <w:rsid w:val="002C2EDE"/>
    <w:rsid w:val="002C5738"/>
    <w:rsid w:val="002C635A"/>
    <w:rsid w:val="002C63F7"/>
    <w:rsid w:val="002C6449"/>
    <w:rsid w:val="002C6F90"/>
    <w:rsid w:val="002D100C"/>
    <w:rsid w:val="002D270B"/>
    <w:rsid w:val="002D5789"/>
    <w:rsid w:val="002D5856"/>
    <w:rsid w:val="002D7C59"/>
    <w:rsid w:val="002E0A81"/>
    <w:rsid w:val="002E1A2B"/>
    <w:rsid w:val="002E2EFF"/>
    <w:rsid w:val="002E3281"/>
    <w:rsid w:val="002E3287"/>
    <w:rsid w:val="002E35EF"/>
    <w:rsid w:val="002E5B73"/>
    <w:rsid w:val="002F0806"/>
    <w:rsid w:val="002F14A5"/>
    <w:rsid w:val="002F3799"/>
    <w:rsid w:val="002F37FD"/>
    <w:rsid w:val="002F4EF1"/>
    <w:rsid w:val="002F568D"/>
    <w:rsid w:val="002F6BAC"/>
    <w:rsid w:val="002F77E7"/>
    <w:rsid w:val="00300556"/>
    <w:rsid w:val="00301273"/>
    <w:rsid w:val="00301918"/>
    <w:rsid w:val="0030223E"/>
    <w:rsid w:val="003029EC"/>
    <w:rsid w:val="00306898"/>
    <w:rsid w:val="0030699D"/>
    <w:rsid w:val="0030766C"/>
    <w:rsid w:val="00311461"/>
    <w:rsid w:val="0031173F"/>
    <w:rsid w:val="003120C3"/>
    <w:rsid w:val="0031377A"/>
    <w:rsid w:val="00314F16"/>
    <w:rsid w:val="003162AC"/>
    <w:rsid w:val="0031636D"/>
    <w:rsid w:val="003164B9"/>
    <w:rsid w:val="0031682D"/>
    <w:rsid w:val="003207D1"/>
    <w:rsid w:val="0032127A"/>
    <w:rsid w:val="003232DB"/>
    <w:rsid w:val="00324061"/>
    <w:rsid w:val="00325389"/>
    <w:rsid w:val="003265E9"/>
    <w:rsid w:val="00330B5B"/>
    <w:rsid w:val="0033341D"/>
    <w:rsid w:val="00333C58"/>
    <w:rsid w:val="00334E87"/>
    <w:rsid w:val="00336CE2"/>
    <w:rsid w:val="00337E47"/>
    <w:rsid w:val="00337E8F"/>
    <w:rsid w:val="00341AE4"/>
    <w:rsid w:val="00341E87"/>
    <w:rsid w:val="003423E5"/>
    <w:rsid w:val="00342978"/>
    <w:rsid w:val="00343C6E"/>
    <w:rsid w:val="00350756"/>
    <w:rsid w:val="00352173"/>
    <w:rsid w:val="003533C3"/>
    <w:rsid w:val="003536EF"/>
    <w:rsid w:val="003557D6"/>
    <w:rsid w:val="00357610"/>
    <w:rsid w:val="00361E78"/>
    <w:rsid w:val="00362550"/>
    <w:rsid w:val="003625CC"/>
    <w:rsid w:val="00362CD8"/>
    <w:rsid w:val="00366482"/>
    <w:rsid w:val="003670BF"/>
    <w:rsid w:val="0037183F"/>
    <w:rsid w:val="003731CC"/>
    <w:rsid w:val="003738CB"/>
    <w:rsid w:val="00373EAF"/>
    <w:rsid w:val="0037502C"/>
    <w:rsid w:val="003805E7"/>
    <w:rsid w:val="00381AD5"/>
    <w:rsid w:val="00382150"/>
    <w:rsid w:val="003830EE"/>
    <w:rsid w:val="00383678"/>
    <w:rsid w:val="00385AF7"/>
    <w:rsid w:val="00390B09"/>
    <w:rsid w:val="003915F6"/>
    <w:rsid w:val="003952C4"/>
    <w:rsid w:val="00396DAD"/>
    <w:rsid w:val="00397B5A"/>
    <w:rsid w:val="003A05F7"/>
    <w:rsid w:val="003A0CF7"/>
    <w:rsid w:val="003A3BC0"/>
    <w:rsid w:val="003A420C"/>
    <w:rsid w:val="003A4B97"/>
    <w:rsid w:val="003A4C7B"/>
    <w:rsid w:val="003A5344"/>
    <w:rsid w:val="003A5678"/>
    <w:rsid w:val="003A7860"/>
    <w:rsid w:val="003B082B"/>
    <w:rsid w:val="003B512E"/>
    <w:rsid w:val="003B5A50"/>
    <w:rsid w:val="003B6157"/>
    <w:rsid w:val="003C080F"/>
    <w:rsid w:val="003C2BC5"/>
    <w:rsid w:val="003C3159"/>
    <w:rsid w:val="003C33E4"/>
    <w:rsid w:val="003C3905"/>
    <w:rsid w:val="003C4DA4"/>
    <w:rsid w:val="003C6A14"/>
    <w:rsid w:val="003D0AED"/>
    <w:rsid w:val="003D1738"/>
    <w:rsid w:val="003D6348"/>
    <w:rsid w:val="003E3B28"/>
    <w:rsid w:val="003E3BB1"/>
    <w:rsid w:val="003E66E4"/>
    <w:rsid w:val="003E68DD"/>
    <w:rsid w:val="003E6D74"/>
    <w:rsid w:val="003E6F4D"/>
    <w:rsid w:val="003F14D3"/>
    <w:rsid w:val="003F33E1"/>
    <w:rsid w:val="003F5AD3"/>
    <w:rsid w:val="003F7C6F"/>
    <w:rsid w:val="003F7FBD"/>
    <w:rsid w:val="00402E27"/>
    <w:rsid w:val="004045D5"/>
    <w:rsid w:val="00406C5C"/>
    <w:rsid w:val="00411461"/>
    <w:rsid w:val="00412232"/>
    <w:rsid w:val="00412332"/>
    <w:rsid w:val="00412D57"/>
    <w:rsid w:val="0041409C"/>
    <w:rsid w:val="004157EC"/>
    <w:rsid w:val="00416B92"/>
    <w:rsid w:val="00417E97"/>
    <w:rsid w:val="00421083"/>
    <w:rsid w:val="00421FFF"/>
    <w:rsid w:val="00422BCF"/>
    <w:rsid w:val="00425B1B"/>
    <w:rsid w:val="00426875"/>
    <w:rsid w:val="004275AC"/>
    <w:rsid w:val="00431FE2"/>
    <w:rsid w:val="0043217C"/>
    <w:rsid w:val="00432D22"/>
    <w:rsid w:val="004332E4"/>
    <w:rsid w:val="00433CB8"/>
    <w:rsid w:val="00434861"/>
    <w:rsid w:val="0043601C"/>
    <w:rsid w:val="004373E0"/>
    <w:rsid w:val="00437636"/>
    <w:rsid w:val="00441492"/>
    <w:rsid w:val="00441B07"/>
    <w:rsid w:val="00443236"/>
    <w:rsid w:val="0044416C"/>
    <w:rsid w:val="00444D3C"/>
    <w:rsid w:val="00445D3D"/>
    <w:rsid w:val="004463D5"/>
    <w:rsid w:val="00446764"/>
    <w:rsid w:val="00447B97"/>
    <w:rsid w:val="00453FC3"/>
    <w:rsid w:val="00454C93"/>
    <w:rsid w:val="00454F76"/>
    <w:rsid w:val="004559C4"/>
    <w:rsid w:val="00457D1C"/>
    <w:rsid w:val="004602E7"/>
    <w:rsid w:val="0046106A"/>
    <w:rsid w:val="004621D9"/>
    <w:rsid w:val="00462F1B"/>
    <w:rsid w:val="00463A07"/>
    <w:rsid w:val="00466BF7"/>
    <w:rsid w:val="00466EBA"/>
    <w:rsid w:val="00471F64"/>
    <w:rsid w:val="00472098"/>
    <w:rsid w:val="00472BB4"/>
    <w:rsid w:val="004732FC"/>
    <w:rsid w:val="00474919"/>
    <w:rsid w:val="00474BEE"/>
    <w:rsid w:val="0047599B"/>
    <w:rsid w:val="0048010B"/>
    <w:rsid w:val="00481CE7"/>
    <w:rsid w:val="00483764"/>
    <w:rsid w:val="00483786"/>
    <w:rsid w:val="00485C24"/>
    <w:rsid w:val="0048690E"/>
    <w:rsid w:val="00486D8E"/>
    <w:rsid w:val="004870ED"/>
    <w:rsid w:val="00487C7A"/>
    <w:rsid w:val="00490E91"/>
    <w:rsid w:val="0049560F"/>
    <w:rsid w:val="00496D0A"/>
    <w:rsid w:val="004A07A2"/>
    <w:rsid w:val="004A1C1D"/>
    <w:rsid w:val="004A28F7"/>
    <w:rsid w:val="004A4BF9"/>
    <w:rsid w:val="004A4EFC"/>
    <w:rsid w:val="004A6A06"/>
    <w:rsid w:val="004A74E8"/>
    <w:rsid w:val="004B0124"/>
    <w:rsid w:val="004B47E0"/>
    <w:rsid w:val="004B4E5C"/>
    <w:rsid w:val="004B6D7E"/>
    <w:rsid w:val="004B7DC3"/>
    <w:rsid w:val="004C1A75"/>
    <w:rsid w:val="004C1B37"/>
    <w:rsid w:val="004C3260"/>
    <w:rsid w:val="004C494A"/>
    <w:rsid w:val="004C6059"/>
    <w:rsid w:val="004C748F"/>
    <w:rsid w:val="004D03FE"/>
    <w:rsid w:val="004D06DF"/>
    <w:rsid w:val="004D1D2D"/>
    <w:rsid w:val="004D2A42"/>
    <w:rsid w:val="004D33EC"/>
    <w:rsid w:val="004D49F3"/>
    <w:rsid w:val="004D4C2C"/>
    <w:rsid w:val="004D6B3F"/>
    <w:rsid w:val="004D6C76"/>
    <w:rsid w:val="004E417C"/>
    <w:rsid w:val="004E4656"/>
    <w:rsid w:val="004E4683"/>
    <w:rsid w:val="004E651D"/>
    <w:rsid w:val="004E7377"/>
    <w:rsid w:val="004F10A1"/>
    <w:rsid w:val="004F4FD1"/>
    <w:rsid w:val="004F625C"/>
    <w:rsid w:val="004F6730"/>
    <w:rsid w:val="004F72F7"/>
    <w:rsid w:val="005008B2"/>
    <w:rsid w:val="00500F24"/>
    <w:rsid w:val="005018C0"/>
    <w:rsid w:val="00503B42"/>
    <w:rsid w:val="0050752A"/>
    <w:rsid w:val="00507C1E"/>
    <w:rsid w:val="005113D5"/>
    <w:rsid w:val="0051223D"/>
    <w:rsid w:val="0051227A"/>
    <w:rsid w:val="00513A7D"/>
    <w:rsid w:val="00513E3B"/>
    <w:rsid w:val="00514A4A"/>
    <w:rsid w:val="00514C11"/>
    <w:rsid w:val="005150FA"/>
    <w:rsid w:val="00522036"/>
    <w:rsid w:val="005328C0"/>
    <w:rsid w:val="00533EAA"/>
    <w:rsid w:val="00537C55"/>
    <w:rsid w:val="005402A9"/>
    <w:rsid w:val="005425DC"/>
    <w:rsid w:val="005452D2"/>
    <w:rsid w:val="005459D8"/>
    <w:rsid w:val="00545ACC"/>
    <w:rsid w:val="0054641D"/>
    <w:rsid w:val="00547B1A"/>
    <w:rsid w:val="00547D4E"/>
    <w:rsid w:val="005537F8"/>
    <w:rsid w:val="0055578D"/>
    <w:rsid w:val="005576D1"/>
    <w:rsid w:val="00557A6F"/>
    <w:rsid w:val="005602B8"/>
    <w:rsid w:val="00562B7D"/>
    <w:rsid w:val="0056428E"/>
    <w:rsid w:val="00564DFD"/>
    <w:rsid w:val="00565B8D"/>
    <w:rsid w:val="005701A4"/>
    <w:rsid w:val="00570866"/>
    <w:rsid w:val="005717C5"/>
    <w:rsid w:val="005717F4"/>
    <w:rsid w:val="005727C0"/>
    <w:rsid w:val="005728E1"/>
    <w:rsid w:val="00572ECE"/>
    <w:rsid w:val="00577651"/>
    <w:rsid w:val="00580480"/>
    <w:rsid w:val="005814ED"/>
    <w:rsid w:val="00582778"/>
    <w:rsid w:val="00582D8E"/>
    <w:rsid w:val="0058337B"/>
    <w:rsid w:val="00583E88"/>
    <w:rsid w:val="00584185"/>
    <w:rsid w:val="00586B33"/>
    <w:rsid w:val="00586FE6"/>
    <w:rsid w:val="00591574"/>
    <w:rsid w:val="00591BB5"/>
    <w:rsid w:val="005921D6"/>
    <w:rsid w:val="00592850"/>
    <w:rsid w:val="005951CA"/>
    <w:rsid w:val="005961FB"/>
    <w:rsid w:val="00596745"/>
    <w:rsid w:val="005967CC"/>
    <w:rsid w:val="00596D04"/>
    <w:rsid w:val="005A0150"/>
    <w:rsid w:val="005A0A9D"/>
    <w:rsid w:val="005A18FE"/>
    <w:rsid w:val="005A1EA5"/>
    <w:rsid w:val="005A25B3"/>
    <w:rsid w:val="005A313F"/>
    <w:rsid w:val="005A4D94"/>
    <w:rsid w:val="005A54A0"/>
    <w:rsid w:val="005A6EAA"/>
    <w:rsid w:val="005B0F04"/>
    <w:rsid w:val="005B0F76"/>
    <w:rsid w:val="005B6177"/>
    <w:rsid w:val="005B7978"/>
    <w:rsid w:val="005C070B"/>
    <w:rsid w:val="005C3867"/>
    <w:rsid w:val="005C397B"/>
    <w:rsid w:val="005C3D90"/>
    <w:rsid w:val="005C3F52"/>
    <w:rsid w:val="005C6788"/>
    <w:rsid w:val="005C742A"/>
    <w:rsid w:val="005C7C43"/>
    <w:rsid w:val="005D1420"/>
    <w:rsid w:val="005D14F6"/>
    <w:rsid w:val="005D2447"/>
    <w:rsid w:val="005D7855"/>
    <w:rsid w:val="005E2184"/>
    <w:rsid w:val="005E475E"/>
    <w:rsid w:val="005E5283"/>
    <w:rsid w:val="005E5617"/>
    <w:rsid w:val="005E587E"/>
    <w:rsid w:val="005E67CA"/>
    <w:rsid w:val="005E6E71"/>
    <w:rsid w:val="005E7807"/>
    <w:rsid w:val="005E7B25"/>
    <w:rsid w:val="005F14FA"/>
    <w:rsid w:val="005F24CE"/>
    <w:rsid w:val="005F2768"/>
    <w:rsid w:val="005F2A10"/>
    <w:rsid w:val="005F2FC7"/>
    <w:rsid w:val="005F5ADD"/>
    <w:rsid w:val="005F66FF"/>
    <w:rsid w:val="0060198A"/>
    <w:rsid w:val="00601C93"/>
    <w:rsid w:val="00604AEF"/>
    <w:rsid w:val="00604EA7"/>
    <w:rsid w:val="006052F3"/>
    <w:rsid w:val="00605464"/>
    <w:rsid w:val="006060F6"/>
    <w:rsid w:val="0060660B"/>
    <w:rsid w:val="0061184E"/>
    <w:rsid w:val="00611BB5"/>
    <w:rsid w:val="006133C0"/>
    <w:rsid w:val="006134C3"/>
    <w:rsid w:val="0061363F"/>
    <w:rsid w:val="006138C0"/>
    <w:rsid w:val="00615BB0"/>
    <w:rsid w:val="00616F26"/>
    <w:rsid w:val="00617400"/>
    <w:rsid w:val="0061772D"/>
    <w:rsid w:val="00617E00"/>
    <w:rsid w:val="00620237"/>
    <w:rsid w:val="006225A5"/>
    <w:rsid w:val="00625A9C"/>
    <w:rsid w:val="00626637"/>
    <w:rsid w:val="00626AF1"/>
    <w:rsid w:val="00627C33"/>
    <w:rsid w:val="00627EDA"/>
    <w:rsid w:val="0063583C"/>
    <w:rsid w:val="00635C80"/>
    <w:rsid w:val="00636903"/>
    <w:rsid w:val="00636D85"/>
    <w:rsid w:val="00637816"/>
    <w:rsid w:val="00640B57"/>
    <w:rsid w:val="006434BF"/>
    <w:rsid w:val="00643D9D"/>
    <w:rsid w:val="00644CBA"/>
    <w:rsid w:val="0064502B"/>
    <w:rsid w:val="0064550F"/>
    <w:rsid w:val="006476DB"/>
    <w:rsid w:val="006513F9"/>
    <w:rsid w:val="0065217F"/>
    <w:rsid w:val="0065348F"/>
    <w:rsid w:val="006559FF"/>
    <w:rsid w:val="00656330"/>
    <w:rsid w:val="00660D95"/>
    <w:rsid w:val="00662921"/>
    <w:rsid w:val="0066355C"/>
    <w:rsid w:val="00667E2B"/>
    <w:rsid w:val="00670541"/>
    <w:rsid w:val="00672317"/>
    <w:rsid w:val="006734C3"/>
    <w:rsid w:val="006754A6"/>
    <w:rsid w:val="0067622C"/>
    <w:rsid w:val="00676F2E"/>
    <w:rsid w:val="00680245"/>
    <w:rsid w:val="006813F9"/>
    <w:rsid w:val="006818D2"/>
    <w:rsid w:val="00682066"/>
    <w:rsid w:val="00684972"/>
    <w:rsid w:val="00686F37"/>
    <w:rsid w:val="006911DF"/>
    <w:rsid w:val="006915E9"/>
    <w:rsid w:val="00691ADB"/>
    <w:rsid w:val="00693843"/>
    <w:rsid w:val="00693E27"/>
    <w:rsid w:val="0069473C"/>
    <w:rsid w:val="00696A8F"/>
    <w:rsid w:val="00697F60"/>
    <w:rsid w:val="006A03A6"/>
    <w:rsid w:val="006A05A1"/>
    <w:rsid w:val="006A7395"/>
    <w:rsid w:val="006B2577"/>
    <w:rsid w:val="006B3150"/>
    <w:rsid w:val="006B3417"/>
    <w:rsid w:val="006B482F"/>
    <w:rsid w:val="006B7898"/>
    <w:rsid w:val="006C0E6E"/>
    <w:rsid w:val="006C0EA3"/>
    <w:rsid w:val="006C1850"/>
    <w:rsid w:val="006C2AE4"/>
    <w:rsid w:val="006C2B7C"/>
    <w:rsid w:val="006C3312"/>
    <w:rsid w:val="006C3DF2"/>
    <w:rsid w:val="006C5789"/>
    <w:rsid w:val="006C695C"/>
    <w:rsid w:val="006C759F"/>
    <w:rsid w:val="006C772F"/>
    <w:rsid w:val="006D06B0"/>
    <w:rsid w:val="006D0742"/>
    <w:rsid w:val="006D28EF"/>
    <w:rsid w:val="006D3B7D"/>
    <w:rsid w:val="006D513F"/>
    <w:rsid w:val="006D5A39"/>
    <w:rsid w:val="006E0028"/>
    <w:rsid w:val="006E0087"/>
    <w:rsid w:val="006E03A7"/>
    <w:rsid w:val="006E0F71"/>
    <w:rsid w:val="006E19B5"/>
    <w:rsid w:val="006E27A4"/>
    <w:rsid w:val="006E4084"/>
    <w:rsid w:val="006E56E2"/>
    <w:rsid w:val="006E6F99"/>
    <w:rsid w:val="006E724A"/>
    <w:rsid w:val="006F4408"/>
    <w:rsid w:val="006F52D6"/>
    <w:rsid w:val="006F5B90"/>
    <w:rsid w:val="006F79F3"/>
    <w:rsid w:val="00700752"/>
    <w:rsid w:val="0070415E"/>
    <w:rsid w:val="007045DC"/>
    <w:rsid w:val="00712D63"/>
    <w:rsid w:val="0071314B"/>
    <w:rsid w:val="00715605"/>
    <w:rsid w:val="00716BA5"/>
    <w:rsid w:val="00717957"/>
    <w:rsid w:val="0072014B"/>
    <w:rsid w:val="00721FBC"/>
    <w:rsid w:val="007221E6"/>
    <w:rsid w:val="007231F9"/>
    <w:rsid w:val="00725D19"/>
    <w:rsid w:val="00727B7A"/>
    <w:rsid w:val="0073014E"/>
    <w:rsid w:val="007302FE"/>
    <w:rsid w:val="00731498"/>
    <w:rsid w:val="007338D0"/>
    <w:rsid w:val="00741EE1"/>
    <w:rsid w:val="0074304A"/>
    <w:rsid w:val="0074531D"/>
    <w:rsid w:val="0075036A"/>
    <w:rsid w:val="007503A2"/>
    <w:rsid w:val="00750EC6"/>
    <w:rsid w:val="0075281F"/>
    <w:rsid w:val="00753069"/>
    <w:rsid w:val="00754EE9"/>
    <w:rsid w:val="007553D9"/>
    <w:rsid w:val="00755B08"/>
    <w:rsid w:val="00757E48"/>
    <w:rsid w:val="007608CE"/>
    <w:rsid w:val="00760DD7"/>
    <w:rsid w:val="00761387"/>
    <w:rsid w:val="00761A46"/>
    <w:rsid w:val="00762216"/>
    <w:rsid w:val="007636D1"/>
    <w:rsid w:val="007640E1"/>
    <w:rsid w:val="007644A6"/>
    <w:rsid w:val="00764F2A"/>
    <w:rsid w:val="0076588B"/>
    <w:rsid w:val="00767E40"/>
    <w:rsid w:val="00771220"/>
    <w:rsid w:val="00771308"/>
    <w:rsid w:val="007720D9"/>
    <w:rsid w:val="00773375"/>
    <w:rsid w:val="00773952"/>
    <w:rsid w:val="00775649"/>
    <w:rsid w:val="00775F75"/>
    <w:rsid w:val="00780C5E"/>
    <w:rsid w:val="00781C40"/>
    <w:rsid w:val="0078272E"/>
    <w:rsid w:val="007859C2"/>
    <w:rsid w:val="00786057"/>
    <w:rsid w:val="00786CC7"/>
    <w:rsid w:val="00786EAE"/>
    <w:rsid w:val="0079087C"/>
    <w:rsid w:val="00793608"/>
    <w:rsid w:val="0079428E"/>
    <w:rsid w:val="00794C02"/>
    <w:rsid w:val="00794C1E"/>
    <w:rsid w:val="00795559"/>
    <w:rsid w:val="00797205"/>
    <w:rsid w:val="0079755E"/>
    <w:rsid w:val="007A009F"/>
    <w:rsid w:val="007A109F"/>
    <w:rsid w:val="007A182B"/>
    <w:rsid w:val="007A3C05"/>
    <w:rsid w:val="007A65D0"/>
    <w:rsid w:val="007A72A5"/>
    <w:rsid w:val="007B06F9"/>
    <w:rsid w:val="007B0FD6"/>
    <w:rsid w:val="007B1108"/>
    <w:rsid w:val="007B24D3"/>
    <w:rsid w:val="007B32C5"/>
    <w:rsid w:val="007B4BCC"/>
    <w:rsid w:val="007B56E5"/>
    <w:rsid w:val="007B5C91"/>
    <w:rsid w:val="007C07C0"/>
    <w:rsid w:val="007C38D9"/>
    <w:rsid w:val="007C3C7F"/>
    <w:rsid w:val="007C3CCF"/>
    <w:rsid w:val="007C4408"/>
    <w:rsid w:val="007C443B"/>
    <w:rsid w:val="007C561C"/>
    <w:rsid w:val="007C6CB1"/>
    <w:rsid w:val="007D032E"/>
    <w:rsid w:val="007D2084"/>
    <w:rsid w:val="007D2AED"/>
    <w:rsid w:val="007D431C"/>
    <w:rsid w:val="007D5E80"/>
    <w:rsid w:val="007E0EDA"/>
    <w:rsid w:val="007E3EA3"/>
    <w:rsid w:val="007E4046"/>
    <w:rsid w:val="007E40BF"/>
    <w:rsid w:val="007E40F4"/>
    <w:rsid w:val="007E4651"/>
    <w:rsid w:val="007F0218"/>
    <w:rsid w:val="007F06C0"/>
    <w:rsid w:val="007F07CC"/>
    <w:rsid w:val="007F1540"/>
    <w:rsid w:val="007F1C78"/>
    <w:rsid w:val="007F1EFE"/>
    <w:rsid w:val="007F3AA3"/>
    <w:rsid w:val="007F6A20"/>
    <w:rsid w:val="007F7106"/>
    <w:rsid w:val="00801B2E"/>
    <w:rsid w:val="00802D56"/>
    <w:rsid w:val="00802F48"/>
    <w:rsid w:val="00804011"/>
    <w:rsid w:val="008052CF"/>
    <w:rsid w:val="00805665"/>
    <w:rsid w:val="008060AF"/>
    <w:rsid w:val="00811E1F"/>
    <w:rsid w:val="00812A41"/>
    <w:rsid w:val="008136B0"/>
    <w:rsid w:val="0081404C"/>
    <w:rsid w:val="00814B25"/>
    <w:rsid w:val="00814E9F"/>
    <w:rsid w:val="00817A97"/>
    <w:rsid w:val="00820E25"/>
    <w:rsid w:val="00821A1B"/>
    <w:rsid w:val="00821EB8"/>
    <w:rsid w:val="00822BA1"/>
    <w:rsid w:val="0082388F"/>
    <w:rsid w:val="008241C7"/>
    <w:rsid w:val="00825936"/>
    <w:rsid w:val="00825A23"/>
    <w:rsid w:val="00827181"/>
    <w:rsid w:val="00827A46"/>
    <w:rsid w:val="0083101F"/>
    <w:rsid w:val="0083484C"/>
    <w:rsid w:val="00834E8D"/>
    <w:rsid w:val="00835F4D"/>
    <w:rsid w:val="00840B87"/>
    <w:rsid w:val="0084397C"/>
    <w:rsid w:val="00843E1F"/>
    <w:rsid w:val="008443D0"/>
    <w:rsid w:val="00844927"/>
    <w:rsid w:val="008454AA"/>
    <w:rsid w:val="00845A4C"/>
    <w:rsid w:val="00846848"/>
    <w:rsid w:val="0084788A"/>
    <w:rsid w:val="00852BB8"/>
    <w:rsid w:val="00853F0D"/>
    <w:rsid w:val="0085433A"/>
    <w:rsid w:val="00861410"/>
    <w:rsid w:val="008643FC"/>
    <w:rsid w:val="0086597B"/>
    <w:rsid w:val="00865D4E"/>
    <w:rsid w:val="0086628E"/>
    <w:rsid w:val="0086698D"/>
    <w:rsid w:val="008669A6"/>
    <w:rsid w:val="00867D0B"/>
    <w:rsid w:val="008716A1"/>
    <w:rsid w:val="00871E67"/>
    <w:rsid w:val="008768BF"/>
    <w:rsid w:val="008770BD"/>
    <w:rsid w:val="008770F1"/>
    <w:rsid w:val="0087751F"/>
    <w:rsid w:val="00880124"/>
    <w:rsid w:val="00880344"/>
    <w:rsid w:val="00880656"/>
    <w:rsid w:val="008819C5"/>
    <w:rsid w:val="00884551"/>
    <w:rsid w:val="00887343"/>
    <w:rsid w:val="00887924"/>
    <w:rsid w:val="0089276F"/>
    <w:rsid w:val="008936C5"/>
    <w:rsid w:val="0089425D"/>
    <w:rsid w:val="00897EF2"/>
    <w:rsid w:val="008A032A"/>
    <w:rsid w:val="008A0F98"/>
    <w:rsid w:val="008A3024"/>
    <w:rsid w:val="008A4DC3"/>
    <w:rsid w:val="008A6838"/>
    <w:rsid w:val="008A6C1C"/>
    <w:rsid w:val="008A6C7F"/>
    <w:rsid w:val="008A7802"/>
    <w:rsid w:val="008B0AFC"/>
    <w:rsid w:val="008B17BB"/>
    <w:rsid w:val="008B4F7E"/>
    <w:rsid w:val="008B5DF0"/>
    <w:rsid w:val="008B655D"/>
    <w:rsid w:val="008C33D9"/>
    <w:rsid w:val="008C351D"/>
    <w:rsid w:val="008C3EC0"/>
    <w:rsid w:val="008C3FB8"/>
    <w:rsid w:val="008C63FE"/>
    <w:rsid w:val="008D10F6"/>
    <w:rsid w:val="008D176C"/>
    <w:rsid w:val="008D4D4A"/>
    <w:rsid w:val="008D5C3F"/>
    <w:rsid w:val="008D6060"/>
    <w:rsid w:val="008E1960"/>
    <w:rsid w:val="008E2B23"/>
    <w:rsid w:val="008E32C0"/>
    <w:rsid w:val="008E433C"/>
    <w:rsid w:val="008E5425"/>
    <w:rsid w:val="008E5FFA"/>
    <w:rsid w:val="008E6402"/>
    <w:rsid w:val="008E6734"/>
    <w:rsid w:val="008E6A0C"/>
    <w:rsid w:val="008E7DE5"/>
    <w:rsid w:val="008F048A"/>
    <w:rsid w:val="008F0C87"/>
    <w:rsid w:val="008F1C0C"/>
    <w:rsid w:val="008F1CFF"/>
    <w:rsid w:val="008F46E3"/>
    <w:rsid w:val="008F5114"/>
    <w:rsid w:val="008F566B"/>
    <w:rsid w:val="0090026B"/>
    <w:rsid w:val="00900E04"/>
    <w:rsid w:val="009024A1"/>
    <w:rsid w:val="00902DB9"/>
    <w:rsid w:val="00903547"/>
    <w:rsid w:val="00903FBB"/>
    <w:rsid w:val="009057F4"/>
    <w:rsid w:val="009064CD"/>
    <w:rsid w:val="0090697E"/>
    <w:rsid w:val="00906B71"/>
    <w:rsid w:val="00906F3B"/>
    <w:rsid w:val="00912840"/>
    <w:rsid w:val="00913B5B"/>
    <w:rsid w:val="009147C0"/>
    <w:rsid w:val="00914B1E"/>
    <w:rsid w:val="00917770"/>
    <w:rsid w:val="009205AE"/>
    <w:rsid w:val="00920637"/>
    <w:rsid w:val="00920708"/>
    <w:rsid w:val="00921BBC"/>
    <w:rsid w:val="00922003"/>
    <w:rsid w:val="009230CD"/>
    <w:rsid w:val="009242C7"/>
    <w:rsid w:val="00924696"/>
    <w:rsid w:val="00925E92"/>
    <w:rsid w:val="009265E5"/>
    <w:rsid w:val="00927726"/>
    <w:rsid w:val="0092797B"/>
    <w:rsid w:val="00930AED"/>
    <w:rsid w:val="009318A6"/>
    <w:rsid w:val="0093287D"/>
    <w:rsid w:val="00934225"/>
    <w:rsid w:val="00935BDB"/>
    <w:rsid w:val="00937641"/>
    <w:rsid w:val="00937A17"/>
    <w:rsid w:val="00937B27"/>
    <w:rsid w:val="0094039D"/>
    <w:rsid w:val="00942789"/>
    <w:rsid w:val="00944EB1"/>
    <w:rsid w:val="00944F59"/>
    <w:rsid w:val="0094521E"/>
    <w:rsid w:val="00946BC3"/>
    <w:rsid w:val="00947620"/>
    <w:rsid w:val="00951117"/>
    <w:rsid w:val="009531E5"/>
    <w:rsid w:val="00956357"/>
    <w:rsid w:val="00957305"/>
    <w:rsid w:val="009601D9"/>
    <w:rsid w:val="009613F4"/>
    <w:rsid w:val="009657CC"/>
    <w:rsid w:val="00965802"/>
    <w:rsid w:val="00974A23"/>
    <w:rsid w:val="0098012B"/>
    <w:rsid w:val="00980439"/>
    <w:rsid w:val="00980A9C"/>
    <w:rsid w:val="00980F43"/>
    <w:rsid w:val="00981F9B"/>
    <w:rsid w:val="0098248F"/>
    <w:rsid w:val="00985A2F"/>
    <w:rsid w:val="00986667"/>
    <w:rsid w:val="00991B5F"/>
    <w:rsid w:val="009947F7"/>
    <w:rsid w:val="0099728E"/>
    <w:rsid w:val="009A151F"/>
    <w:rsid w:val="009A1C1D"/>
    <w:rsid w:val="009A2B85"/>
    <w:rsid w:val="009A393D"/>
    <w:rsid w:val="009A469D"/>
    <w:rsid w:val="009A70FB"/>
    <w:rsid w:val="009B140C"/>
    <w:rsid w:val="009B1B6D"/>
    <w:rsid w:val="009B27F8"/>
    <w:rsid w:val="009B29B0"/>
    <w:rsid w:val="009B2A9F"/>
    <w:rsid w:val="009B3A81"/>
    <w:rsid w:val="009B3DBC"/>
    <w:rsid w:val="009B4281"/>
    <w:rsid w:val="009B56E2"/>
    <w:rsid w:val="009B62D4"/>
    <w:rsid w:val="009B76A4"/>
    <w:rsid w:val="009C0F9D"/>
    <w:rsid w:val="009C2E9D"/>
    <w:rsid w:val="009C2FF2"/>
    <w:rsid w:val="009C3DAE"/>
    <w:rsid w:val="009C4A6A"/>
    <w:rsid w:val="009C5B46"/>
    <w:rsid w:val="009C7401"/>
    <w:rsid w:val="009D0406"/>
    <w:rsid w:val="009D27DB"/>
    <w:rsid w:val="009D2B21"/>
    <w:rsid w:val="009D4162"/>
    <w:rsid w:val="009D5BDF"/>
    <w:rsid w:val="009D6050"/>
    <w:rsid w:val="009D7C75"/>
    <w:rsid w:val="009D7EB8"/>
    <w:rsid w:val="009E0673"/>
    <w:rsid w:val="009E13B0"/>
    <w:rsid w:val="009E1F48"/>
    <w:rsid w:val="009E2A2E"/>
    <w:rsid w:val="009E2D8F"/>
    <w:rsid w:val="009E3530"/>
    <w:rsid w:val="009E47A7"/>
    <w:rsid w:val="009E5F63"/>
    <w:rsid w:val="009E605D"/>
    <w:rsid w:val="009F0905"/>
    <w:rsid w:val="009F3D2B"/>
    <w:rsid w:val="009F464C"/>
    <w:rsid w:val="009F54D4"/>
    <w:rsid w:val="00A006B0"/>
    <w:rsid w:val="00A00CFD"/>
    <w:rsid w:val="00A011DD"/>
    <w:rsid w:val="00A02636"/>
    <w:rsid w:val="00A028AF"/>
    <w:rsid w:val="00A02A62"/>
    <w:rsid w:val="00A031E4"/>
    <w:rsid w:val="00A03A1A"/>
    <w:rsid w:val="00A03CCC"/>
    <w:rsid w:val="00A06D53"/>
    <w:rsid w:val="00A06EB9"/>
    <w:rsid w:val="00A0707E"/>
    <w:rsid w:val="00A109E9"/>
    <w:rsid w:val="00A12507"/>
    <w:rsid w:val="00A12AE7"/>
    <w:rsid w:val="00A133F3"/>
    <w:rsid w:val="00A1350E"/>
    <w:rsid w:val="00A1366D"/>
    <w:rsid w:val="00A13D10"/>
    <w:rsid w:val="00A179BF"/>
    <w:rsid w:val="00A21D36"/>
    <w:rsid w:val="00A223C7"/>
    <w:rsid w:val="00A22A00"/>
    <w:rsid w:val="00A22B30"/>
    <w:rsid w:val="00A22B8E"/>
    <w:rsid w:val="00A23AD3"/>
    <w:rsid w:val="00A244DE"/>
    <w:rsid w:val="00A25F5A"/>
    <w:rsid w:val="00A2695D"/>
    <w:rsid w:val="00A26A39"/>
    <w:rsid w:val="00A32398"/>
    <w:rsid w:val="00A3367F"/>
    <w:rsid w:val="00A337B9"/>
    <w:rsid w:val="00A340B4"/>
    <w:rsid w:val="00A34164"/>
    <w:rsid w:val="00A36E2B"/>
    <w:rsid w:val="00A374F4"/>
    <w:rsid w:val="00A40620"/>
    <w:rsid w:val="00A40BDF"/>
    <w:rsid w:val="00A42225"/>
    <w:rsid w:val="00A42891"/>
    <w:rsid w:val="00A42EAA"/>
    <w:rsid w:val="00A4366C"/>
    <w:rsid w:val="00A44EA2"/>
    <w:rsid w:val="00A50E43"/>
    <w:rsid w:val="00A5135D"/>
    <w:rsid w:val="00A51860"/>
    <w:rsid w:val="00A52B81"/>
    <w:rsid w:val="00A53F09"/>
    <w:rsid w:val="00A54442"/>
    <w:rsid w:val="00A653F0"/>
    <w:rsid w:val="00A66922"/>
    <w:rsid w:val="00A67D47"/>
    <w:rsid w:val="00A71AD8"/>
    <w:rsid w:val="00A71DD8"/>
    <w:rsid w:val="00A73032"/>
    <w:rsid w:val="00A75F91"/>
    <w:rsid w:val="00A769CA"/>
    <w:rsid w:val="00A769CE"/>
    <w:rsid w:val="00A76C0B"/>
    <w:rsid w:val="00A76DCA"/>
    <w:rsid w:val="00A77613"/>
    <w:rsid w:val="00A82351"/>
    <w:rsid w:val="00A825DC"/>
    <w:rsid w:val="00A82AED"/>
    <w:rsid w:val="00A82B50"/>
    <w:rsid w:val="00A834A9"/>
    <w:rsid w:val="00A83975"/>
    <w:rsid w:val="00A83B5E"/>
    <w:rsid w:val="00A856ED"/>
    <w:rsid w:val="00A85D22"/>
    <w:rsid w:val="00A91CA4"/>
    <w:rsid w:val="00A9202A"/>
    <w:rsid w:val="00A937CB"/>
    <w:rsid w:val="00A9520D"/>
    <w:rsid w:val="00A969B5"/>
    <w:rsid w:val="00A96A62"/>
    <w:rsid w:val="00A96F2C"/>
    <w:rsid w:val="00A97A52"/>
    <w:rsid w:val="00A97FC2"/>
    <w:rsid w:val="00A97FFC"/>
    <w:rsid w:val="00AA3771"/>
    <w:rsid w:val="00AA4B5E"/>
    <w:rsid w:val="00AB0237"/>
    <w:rsid w:val="00AB26A2"/>
    <w:rsid w:val="00AB58A1"/>
    <w:rsid w:val="00AB6AB6"/>
    <w:rsid w:val="00AB6E48"/>
    <w:rsid w:val="00AB76C6"/>
    <w:rsid w:val="00AB7FE3"/>
    <w:rsid w:val="00AC0163"/>
    <w:rsid w:val="00AC0AA0"/>
    <w:rsid w:val="00AC1735"/>
    <w:rsid w:val="00AC1A3A"/>
    <w:rsid w:val="00AC27C1"/>
    <w:rsid w:val="00AC2EEE"/>
    <w:rsid w:val="00AC3C01"/>
    <w:rsid w:val="00AC5E1C"/>
    <w:rsid w:val="00AD06E9"/>
    <w:rsid w:val="00AD1850"/>
    <w:rsid w:val="00AD2255"/>
    <w:rsid w:val="00AD3667"/>
    <w:rsid w:val="00AD39FE"/>
    <w:rsid w:val="00AD6441"/>
    <w:rsid w:val="00AD6A8F"/>
    <w:rsid w:val="00AD72A6"/>
    <w:rsid w:val="00AE395C"/>
    <w:rsid w:val="00AE4699"/>
    <w:rsid w:val="00AE5126"/>
    <w:rsid w:val="00AE54E9"/>
    <w:rsid w:val="00AF095F"/>
    <w:rsid w:val="00AF0F3F"/>
    <w:rsid w:val="00AF0F8E"/>
    <w:rsid w:val="00AF4F63"/>
    <w:rsid w:val="00AF71B6"/>
    <w:rsid w:val="00B00323"/>
    <w:rsid w:val="00B02355"/>
    <w:rsid w:val="00B024BC"/>
    <w:rsid w:val="00B04CC9"/>
    <w:rsid w:val="00B07720"/>
    <w:rsid w:val="00B07930"/>
    <w:rsid w:val="00B07FF0"/>
    <w:rsid w:val="00B10213"/>
    <w:rsid w:val="00B10FC5"/>
    <w:rsid w:val="00B11CC0"/>
    <w:rsid w:val="00B1287E"/>
    <w:rsid w:val="00B15329"/>
    <w:rsid w:val="00B16C04"/>
    <w:rsid w:val="00B20325"/>
    <w:rsid w:val="00B2249E"/>
    <w:rsid w:val="00B228E5"/>
    <w:rsid w:val="00B23837"/>
    <w:rsid w:val="00B23B35"/>
    <w:rsid w:val="00B24095"/>
    <w:rsid w:val="00B240D0"/>
    <w:rsid w:val="00B25430"/>
    <w:rsid w:val="00B2574A"/>
    <w:rsid w:val="00B25E71"/>
    <w:rsid w:val="00B313C5"/>
    <w:rsid w:val="00B34222"/>
    <w:rsid w:val="00B360FC"/>
    <w:rsid w:val="00B37840"/>
    <w:rsid w:val="00B37B95"/>
    <w:rsid w:val="00B40A49"/>
    <w:rsid w:val="00B421CC"/>
    <w:rsid w:val="00B44265"/>
    <w:rsid w:val="00B44F86"/>
    <w:rsid w:val="00B45B45"/>
    <w:rsid w:val="00B46CE3"/>
    <w:rsid w:val="00B53272"/>
    <w:rsid w:val="00B54297"/>
    <w:rsid w:val="00B548FE"/>
    <w:rsid w:val="00B56093"/>
    <w:rsid w:val="00B56EBC"/>
    <w:rsid w:val="00B5720A"/>
    <w:rsid w:val="00B613FD"/>
    <w:rsid w:val="00B62255"/>
    <w:rsid w:val="00B64B53"/>
    <w:rsid w:val="00B655AF"/>
    <w:rsid w:val="00B67738"/>
    <w:rsid w:val="00B678AB"/>
    <w:rsid w:val="00B70183"/>
    <w:rsid w:val="00B705D5"/>
    <w:rsid w:val="00B708E1"/>
    <w:rsid w:val="00B7274A"/>
    <w:rsid w:val="00B7328D"/>
    <w:rsid w:val="00B75BF8"/>
    <w:rsid w:val="00B7617A"/>
    <w:rsid w:val="00B76747"/>
    <w:rsid w:val="00B77B9E"/>
    <w:rsid w:val="00B821B2"/>
    <w:rsid w:val="00B83FB3"/>
    <w:rsid w:val="00B861F9"/>
    <w:rsid w:val="00B862F7"/>
    <w:rsid w:val="00B8667B"/>
    <w:rsid w:val="00B87A1D"/>
    <w:rsid w:val="00B90672"/>
    <w:rsid w:val="00B91E13"/>
    <w:rsid w:val="00B92574"/>
    <w:rsid w:val="00B92CB0"/>
    <w:rsid w:val="00B947BA"/>
    <w:rsid w:val="00B94F68"/>
    <w:rsid w:val="00B96A72"/>
    <w:rsid w:val="00BA003E"/>
    <w:rsid w:val="00BA00BC"/>
    <w:rsid w:val="00BA2054"/>
    <w:rsid w:val="00BA28BD"/>
    <w:rsid w:val="00BA2AAC"/>
    <w:rsid w:val="00BA5046"/>
    <w:rsid w:val="00BA6DB0"/>
    <w:rsid w:val="00BA7013"/>
    <w:rsid w:val="00BA7109"/>
    <w:rsid w:val="00BB00CA"/>
    <w:rsid w:val="00BB0CFB"/>
    <w:rsid w:val="00BB1580"/>
    <w:rsid w:val="00BB1BFF"/>
    <w:rsid w:val="00BB1DF1"/>
    <w:rsid w:val="00BB2FE2"/>
    <w:rsid w:val="00BB3941"/>
    <w:rsid w:val="00BC2C15"/>
    <w:rsid w:val="00BC33E5"/>
    <w:rsid w:val="00BC3B82"/>
    <w:rsid w:val="00BC4C16"/>
    <w:rsid w:val="00BC794E"/>
    <w:rsid w:val="00BD03A7"/>
    <w:rsid w:val="00BD28F0"/>
    <w:rsid w:val="00BD5D72"/>
    <w:rsid w:val="00BD6A70"/>
    <w:rsid w:val="00BE08A5"/>
    <w:rsid w:val="00BE3BAD"/>
    <w:rsid w:val="00BE3EA9"/>
    <w:rsid w:val="00BE3F11"/>
    <w:rsid w:val="00BE78AE"/>
    <w:rsid w:val="00BF1B69"/>
    <w:rsid w:val="00BF1E21"/>
    <w:rsid w:val="00BF218B"/>
    <w:rsid w:val="00BF23CD"/>
    <w:rsid w:val="00BF2B93"/>
    <w:rsid w:val="00BF53A6"/>
    <w:rsid w:val="00BF781D"/>
    <w:rsid w:val="00C000CE"/>
    <w:rsid w:val="00C00E7C"/>
    <w:rsid w:val="00C01299"/>
    <w:rsid w:val="00C01DF3"/>
    <w:rsid w:val="00C01F67"/>
    <w:rsid w:val="00C0252F"/>
    <w:rsid w:val="00C110A4"/>
    <w:rsid w:val="00C11991"/>
    <w:rsid w:val="00C120D6"/>
    <w:rsid w:val="00C1436F"/>
    <w:rsid w:val="00C14B9F"/>
    <w:rsid w:val="00C156C1"/>
    <w:rsid w:val="00C15C9A"/>
    <w:rsid w:val="00C17AA4"/>
    <w:rsid w:val="00C20810"/>
    <w:rsid w:val="00C216AE"/>
    <w:rsid w:val="00C21871"/>
    <w:rsid w:val="00C21A6D"/>
    <w:rsid w:val="00C267F0"/>
    <w:rsid w:val="00C334B1"/>
    <w:rsid w:val="00C33507"/>
    <w:rsid w:val="00C3361F"/>
    <w:rsid w:val="00C3403A"/>
    <w:rsid w:val="00C3641D"/>
    <w:rsid w:val="00C41473"/>
    <w:rsid w:val="00C41BFF"/>
    <w:rsid w:val="00C432CA"/>
    <w:rsid w:val="00C43B4D"/>
    <w:rsid w:val="00C43C23"/>
    <w:rsid w:val="00C43DAC"/>
    <w:rsid w:val="00C45E7E"/>
    <w:rsid w:val="00C4678B"/>
    <w:rsid w:val="00C47822"/>
    <w:rsid w:val="00C5063B"/>
    <w:rsid w:val="00C50994"/>
    <w:rsid w:val="00C50E37"/>
    <w:rsid w:val="00C51C4B"/>
    <w:rsid w:val="00C52E2C"/>
    <w:rsid w:val="00C54624"/>
    <w:rsid w:val="00C57A1B"/>
    <w:rsid w:val="00C57CE2"/>
    <w:rsid w:val="00C57DDF"/>
    <w:rsid w:val="00C57F3A"/>
    <w:rsid w:val="00C618D9"/>
    <w:rsid w:val="00C67D37"/>
    <w:rsid w:val="00C724DF"/>
    <w:rsid w:val="00C736D6"/>
    <w:rsid w:val="00C74E65"/>
    <w:rsid w:val="00C8092F"/>
    <w:rsid w:val="00C82BBD"/>
    <w:rsid w:val="00C82F7D"/>
    <w:rsid w:val="00C83B82"/>
    <w:rsid w:val="00C83EE2"/>
    <w:rsid w:val="00C87C30"/>
    <w:rsid w:val="00C902CA"/>
    <w:rsid w:val="00C90508"/>
    <w:rsid w:val="00C915C4"/>
    <w:rsid w:val="00C918A1"/>
    <w:rsid w:val="00C919E4"/>
    <w:rsid w:val="00C92483"/>
    <w:rsid w:val="00C95E15"/>
    <w:rsid w:val="00C9622F"/>
    <w:rsid w:val="00C96BFD"/>
    <w:rsid w:val="00CA1D81"/>
    <w:rsid w:val="00CA2154"/>
    <w:rsid w:val="00CA44A5"/>
    <w:rsid w:val="00CA4AEF"/>
    <w:rsid w:val="00CA4CF2"/>
    <w:rsid w:val="00CA5B1B"/>
    <w:rsid w:val="00CA5BC0"/>
    <w:rsid w:val="00CA6554"/>
    <w:rsid w:val="00CA7A2B"/>
    <w:rsid w:val="00CB1312"/>
    <w:rsid w:val="00CB1599"/>
    <w:rsid w:val="00CB3676"/>
    <w:rsid w:val="00CB3B7D"/>
    <w:rsid w:val="00CB42E7"/>
    <w:rsid w:val="00CB6B27"/>
    <w:rsid w:val="00CB7972"/>
    <w:rsid w:val="00CC147F"/>
    <w:rsid w:val="00CC176F"/>
    <w:rsid w:val="00CC3413"/>
    <w:rsid w:val="00CC5085"/>
    <w:rsid w:val="00CC544A"/>
    <w:rsid w:val="00CC63FD"/>
    <w:rsid w:val="00CC6E77"/>
    <w:rsid w:val="00CC7227"/>
    <w:rsid w:val="00CC79D0"/>
    <w:rsid w:val="00CC7C3D"/>
    <w:rsid w:val="00CD0428"/>
    <w:rsid w:val="00CD0EFF"/>
    <w:rsid w:val="00CD1C59"/>
    <w:rsid w:val="00CD1F73"/>
    <w:rsid w:val="00CD466D"/>
    <w:rsid w:val="00CD4F5A"/>
    <w:rsid w:val="00CD5A8E"/>
    <w:rsid w:val="00CD66CC"/>
    <w:rsid w:val="00CD7E84"/>
    <w:rsid w:val="00CE0982"/>
    <w:rsid w:val="00CE2BFF"/>
    <w:rsid w:val="00CE3559"/>
    <w:rsid w:val="00CE3BC0"/>
    <w:rsid w:val="00CE730C"/>
    <w:rsid w:val="00CE7582"/>
    <w:rsid w:val="00CF3ADF"/>
    <w:rsid w:val="00CF3C8A"/>
    <w:rsid w:val="00CF6F25"/>
    <w:rsid w:val="00CF77BB"/>
    <w:rsid w:val="00D013ED"/>
    <w:rsid w:val="00D0187E"/>
    <w:rsid w:val="00D01D7A"/>
    <w:rsid w:val="00D02DAA"/>
    <w:rsid w:val="00D03215"/>
    <w:rsid w:val="00D03FC5"/>
    <w:rsid w:val="00D05353"/>
    <w:rsid w:val="00D07DF3"/>
    <w:rsid w:val="00D10CD2"/>
    <w:rsid w:val="00D119BE"/>
    <w:rsid w:val="00D12977"/>
    <w:rsid w:val="00D13687"/>
    <w:rsid w:val="00D1477F"/>
    <w:rsid w:val="00D14E5C"/>
    <w:rsid w:val="00D16364"/>
    <w:rsid w:val="00D16C99"/>
    <w:rsid w:val="00D17444"/>
    <w:rsid w:val="00D203DD"/>
    <w:rsid w:val="00D20B06"/>
    <w:rsid w:val="00D21103"/>
    <w:rsid w:val="00D21E7A"/>
    <w:rsid w:val="00D22D15"/>
    <w:rsid w:val="00D261C9"/>
    <w:rsid w:val="00D27FE8"/>
    <w:rsid w:val="00D31ABD"/>
    <w:rsid w:val="00D33855"/>
    <w:rsid w:val="00D34C19"/>
    <w:rsid w:val="00D35E78"/>
    <w:rsid w:val="00D36CCB"/>
    <w:rsid w:val="00D41455"/>
    <w:rsid w:val="00D43276"/>
    <w:rsid w:val="00D444CF"/>
    <w:rsid w:val="00D45147"/>
    <w:rsid w:val="00D453B3"/>
    <w:rsid w:val="00D45D9A"/>
    <w:rsid w:val="00D474BF"/>
    <w:rsid w:val="00D47891"/>
    <w:rsid w:val="00D5143C"/>
    <w:rsid w:val="00D51C96"/>
    <w:rsid w:val="00D52A85"/>
    <w:rsid w:val="00D52BAE"/>
    <w:rsid w:val="00D532AF"/>
    <w:rsid w:val="00D61109"/>
    <w:rsid w:val="00D617E4"/>
    <w:rsid w:val="00D61CC1"/>
    <w:rsid w:val="00D62145"/>
    <w:rsid w:val="00D65040"/>
    <w:rsid w:val="00D650EF"/>
    <w:rsid w:val="00D66C9E"/>
    <w:rsid w:val="00D71EC2"/>
    <w:rsid w:val="00D76150"/>
    <w:rsid w:val="00D76941"/>
    <w:rsid w:val="00D77B15"/>
    <w:rsid w:val="00D81243"/>
    <w:rsid w:val="00D81A14"/>
    <w:rsid w:val="00D82DDC"/>
    <w:rsid w:val="00D8411C"/>
    <w:rsid w:val="00D845BA"/>
    <w:rsid w:val="00D847AD"/>
    <w:rsid w:val="00D84921"/>
    <w:rsid w:val="00D84CD6"/>
    <w:rsid w:val="00D85A93"/>
    <w:rsid w:val="00D876D3"/>
    <w:rsid w:val="00D901DF"/>
    <w:rsid w:val="00D91970"/>
    <w:rsid w:val="00D92126"/>
    <w:rsid w:val="00D93556"/>
    <w:rsid w:val="00D94201"/>
    <w:rsid w:val="00D95415"/>
    <w:rsid w:val="00D95AB6"/>
    <w:rsid w:val="00D95FDD"/>
    <w:rsid w:val="00D96F49"/>
    <w:rsid w:val="00D97BB0"/>
    <w:rsid w:val="00D97EFE"/>
    <w:rsid w:val="00DA06A8"/>
    <w:rsid w:val="00DA27EE"/>
    <w:rsid w:val="00DA4D30"/>
    <w:rsid w:val="00DA7B2C"/>
    <w:rsid w:val="00DB0915"/>
    <w:rsid w:val="00DB2593"/>
    <w:rsid w:val="00DB2CB9"/>
    <w:rsid w:val="00DB3BE8"/>
    <w:rsid w:val="00DB4B5E"/>
    <w:rsid w:val="00DB4EA1"/>
    <w:rsid w:val="00DB56A1"/>
    <w:rsid w:val="00DB6ADC"/>
    <w:rsid w:val="00DC0715"/>
    <w:rsid w:val="00DC0D3E"/>
    <w:rsid w:val="00DC1406"/>
    <w:rsid w:val="00DC1967"/>
    <w:rsid w:val="00DC3349"/>
    <w:rsid w:val="00DC405A"/>
    <w:rsid w:val="00DC5662"/>
    <w:rsid w:val="00DC56C8"/>
    <w:rsid w:val="00DC69ED"/>
    <w:rsid w:val="00DD12B1"/>
    <w:rsid w:val="00DD1EB8"/>
    <w:rsid w:val="00DD338B"/>
    <w:rsid w:val="00DD558C"/>
    <w:rsid w:val="00DD5D28"/>
    <w:rsid w:val="00DD742D"/>
    <w:rsid w:val="00DD783A"/>
    <w:rsid w:val="00DD7A3B"/>
    <w:rsid w:val="00DD7B70"/>
    <w:rsid w:val="00DD7E44"/>
    <w:rsid w:val="00DE0902"/>
    <w:rsid w:val="00DE112D"/>
    <w:rsid w:val="00DE1AFC"/>
    <w:rsid w:val="00DE29BB"/>
    <w:rsid w:val="00DE2BD9"/>
    <w:rsid w:val="00DE4714"/>
    <w:rsid w:val="00DE4D25"/>
    <w:rsid w:val="00DE7B45"/>
    <w:rsid w:val="00DF03E0"/>
    <w:rsid w:val="00DF0A69"/>
    <w:rsid w:val="00DF1B8F"/>
    <w:rsid w:val="00DF1F91"/>
    <w:rsid w:val="00DF2173"/>
    <w:rsid w:val="00DF2B4B"/>
    <w:rsid w:val="00DF2D54"/>
    <w:rsid w:val="00DF2E5D"/>
    <w:rsid w:val="00DF3D77"/>
    <w:rsid w:val="00DF4998"/>
    <w:rsid w:val="00DF51D9"/>
    <w:rsid w:val="00DF5D49"/>
    <w:rsid w:val="00DF789E"/>
    <w:rsid w:val="00E00151"/>
    <w:rsid w:val="00E00523"/>
    <w:rsid w:val="00E0150E"/>
    <w:rsid w:val="00E0196A"/>
    <w:rsid w:val="00E02940"/>
    <w:rsid w:val="00E04C86"/>
    <w:rsid w:val="00E04F69"/>
    <w:rsid w:val="00E062D3"/>
    <w:rsid w:val="00E06D56"/>
    <w:rsid w:val="00E0715B"/>
    <w:rsid w:val="00E077FA"/>
    <w:rsid w:val="00E12FA8"/>
    <w:rsid w:val="00E144F4"/>
    <w:rsid w:val="00E14C0E"/>
    <w:rsid w:val="00E153DB"/>
    <w:rsid w:val="00E1595B"/>
    <w:rsid w:val="00E21F9B"/>
    <w:rsid w:val="00E2306F"/>
    <w:rsid w:val="00E234F4"/>
    <w:rsid w:val="00E2392E"/>
    <w:rsid w:val="00E247ED"/>
    <w:rsid w:val="00E24B13"/>
    <w:rsid w:val="00E25492"/>
    <w:rsid w:val="00E264E3"/>
    <w:rsid w:val="00E313F6"/>
    <w:rsid w:val="00E317A3"/>
    <w:rsid w:val="00E33DEA"/>
    <w:rsid w:val="00E37821"/>
    <w:rsid w:val="00E42922"/>
    <w:rsid w:val="00E42955"/>
    <w:rsid w:val="00E42B55"/>
    <w:rsid w:val="00E430BC"/>
    <w:rsid w:val="00E436F5"/>
    <w:rsid w:val="00E53260"/>
    <w:rsid w:val="00E54A0D"/>
    <w:rsid w:val="00E54E06"/>
    <w:rsid w:val="00E602CA"/>
    <w:rsid w:val="00E604FC"/>
    <w:rsid w:val="00E60E6C"/>
    <w:rsid w:val="00E616A9"/>
    <w:rsid w:val="00E61B10"/>
    <w:rsid w:val="00E63B3E"/>
    <w:rsid w:val="00E66465"/>
    <w:rsid w:val="00E672DA"/>
    <w:rsid w:val="00E6785D"/>
    <w:rsid w:val="00E7005C"/>
    <w:rsid w:val="00E71D08"/>
    <w:rsid w:val="00E7376F"/>
    <w:rsid w:val="00E74323"/>
    <w:rsid w:val="00E7439E"/>
    <w:rsid w:val="00E77177"/>
    <w:rsid w:val="00E81B44"/>
    <w:rsid w:val="00E83243"/>
    <w:rsid w:val="00E844DF"/>
    <w:rsid w:val="00E90465"/>
    <w:rsid w:val="00E91695"/>
    <w:rsid w:val="00E9229E"/>
    <w:rsid w:val="00E94295"/>
    <w:rsid w:val="00E942EA"/>
    <w:rsid w:val="00E97BCF"/>
    <w:rsid w:val="00EA0CD6"/>
    <w:rsid w:val="00EA22A5"/>
    <w:rsid w:val="00EA45CA"/>
    <w:rsid w:val="00EA4778"/>
    <w:rsid w:val="00EA67EF"/>
    <w:rsid w:val="00EA6A8F"/>
    <w:rsid w:val="00EB07C6"/>
    <w:rsid w:val="00EB0879"/>
    <w:rsid w:val="00EB25DA"/>
    <w:rsid w:val="00EB4105"/>
    <w:rsid w:val="00EB47FB"/>
    <w:rsid w:val="00EB4A3B"/>
    <w:rsid w:val="00EB4A72"/>
    <w:rsid w:val="00EB5197"/>
    <w:rsid w:val="00EB620C"/>
    <w:rsid w:val="00EB7AEE"/>
    <w:rsid w:val="00EC1446"/>
    <w:rsid w:val="00EC170E"/>
    <w:rsid w:val="00EC22D1"/>
    <w:rsid w:val="00EC2A0F"/>
    <w:rsid w:val="00EC7CC8"/>
    <w:rsid w:val="00ED0153"/>
    <w:rsid w:val="00ED03B9"/>
    <w:rsid w:val="00ED17B8"/>
    <w:rsid w:val="00ED5278"/>
    <w:rsid w:val="00ED5659"/>
    <w:rsid w:val="00ED59BF"/>
    <w:rsid w:val="00ED5CBA"/>
    <w:rsid w:val="00ED613E"/>
    <w:rsid w:val="00ED7C6B"/>
    <w:rsid w:val="00EE4B51"/>
    <w:rsid w:val="00EE5759"/>
    <w:rsid w:val="00EE692E"/>
    <w:rsid w:val="00EE6F7D"/>
    <w:rsid w:val="00EF0132"/>
    <w:rsid w:val="00EF08BF"/>
    <w:rsid w:val="00EF0A03"/>
    <w:rsid w:val="00EF29EB"/>
    <w:rsid w:val="00EF3C90"/>
    <w:rsid w:val="00EF5207"/>
    <w:rsid w:val="00EF5AEF"/>
    <w:rsid w:val="00EF7371"/>
    <w:rsid w:val="00EF78EA"/>
    <w:rsid w:val="00EF7B0E"/>
    <w:rsid w:val="00F00549"/>
    <w:rsid w:val="00F0103B"/>
    <w:rsid w:val="00F01766"/>
    <w:rsid w:val="00F018AC"/>
    <w:rsid w:val="00F028FF"/>
    <w:rsid w:val="00F02A95"/>
    <w:rsid w:val="00F04430"/>
    <w:rsid w:val="00F06641"/>
    <w:rsid w:val="00F0730C"/>
    <w:rsid w:val="00F07877"/>
    <w:rsid w:val="00F07C8A"/>
    <w:rsid w:val="00F10321"/>
    <w:rsid w:val="00F11C33"/>
    <w:rsid w:val="00F124A8"/>
    <w:rsid w:val="00F12D5B"/>
    <w:rsid w:val="00F13386"/>
    <w:rsid w:val="00F13EC4"/>
    <w:rsid w:val="00F14FC7"/>
    <w:rsid w:val="00F151F1"/>
    <w:rsid w:val="00F158C3"/>
    <w:rsid w:val="00F20730"/>
    <w:rsid w:val="00F21077"/>
    <w:rsid w:val="00F21A0B"/>
    <w:rsid w:val="00F231C0"/>
    <w:rsid w:val="00F3217B"/>
    <w:rsid w:val="00F32EED"/>
    <w:rsid w:val="00F33492"/>
    <w:rsid w:val="00F33A45"/>
    <w:rsid w:val="00F34DF2"/>
    <w:rsid w:val="00F34F9F"/>
    <w:rsid w:val="00F3746A"/>
    <w:rsid w:val="00F42B67"/>
    <w:rsid w:val="00F44CD0"/>
    <w:rsid w:val="00F523F8"/>
    <w:rsid w:val="00F52F72"/>
    <w:rsid w:val="00F53BB7"/>
    <w:rsid w:val="00F5401D"/>
    <w:rsid w:val="00F54581"/>
    <w:rsid w:val="00F553F2"/>
    <w:rsid w:val="00F55582"/>
    <w:rsid w:val="00F55DAF"/>
    <w:rsid w:val="00F55F84"/>
    <w:rsid w:val="00F56834"/>
    <w:rsid w:val="00F5717B"/>
    <w:rsid w:val="00F600DB"/>
    <w:rsid w:val="00F613AD"/>
    <w:rsid w:val="00F621D2"/>
    <w:rsid w:val="00F6477F"/>
    <w:rsid w:val="00F651E5"/>
    <w:rsid w:val="00F7292B"/>
    <w:rsid w:val="00F72D0C"/>
    <w:rsid w:val="00F744F4"/>
    <w:rsid w:val="00F750BE"/>
    <w:rsid w:val="00F7597B"/>
    <w:rsid w:val="00F75FA7"/>
    <w:rsid w:val="00F7661D"/>
    <w:rsid w:val="00F76C52"/>
    <w:rsid w:val="00F77A85"/>
    <w:rsid w:val="00F80273"/>
    <w:rsid w:val="00F813FE"/>
    <w:rsid w:val="00F815C1"/>
    <w:rsid w:val="00F8327F"/>
    <w:rsid w:val="00F83E9F"/>
    <w:rsid w:val="00F8404D"/>
    <w:rsid w:val="00F84EC0"/>
    <w:rsid w:val="00F860F2"/>
    <w:rsid w:val="00F86D96"/>
    <w:rsid w:val="00F87D36"/>
    <w:rsid w:val="00F91149"/>
    <w:rsid w:val="00F93831"/>
    <w:rsid w:val="00F93882"/>
    <w:rsid w:val="00F94165"/>
    <w:rsid w:val="00F94D82"/>
    <w:rsid w:val="00FA056B"/>
    <w:rsid w:val="00FA13E1"/>
    <w:rsid w:val="00FA1EA6"/>
    <w:rsid w:val="00FA2231"/>
    <w:rsid w:val="00FA2DA9"/>
    <w:rsid w:val="00FA2E30"/>
    <w:rsid w:val="00FA463D"/>
    <w:rsid w:val="00FA51D6"/>
    <w:rsid w:val="00FA5687"/>
    <w:rsid w:val="00FA6283"/>
    <w:rsid w:val="00FB06E1"/>
    <w:rsid w:val="00FB1998"/>
    <w:rsid w:val="00FB4D06"/>
    <w:rsid w:val="00FB5123"/>
    <w:rsid w:val="00FB5A02"/>
    <w:rsid w:val="00FB5EE6"/>
    <w:rsid w:val="00FB689B"/>
    <w:rsid w:val="00FB7E99"/>
    <w:rsid w:val="00FC0101"/>
    <w:rsid w:val="00FC28BD"/>
    <w:rsid w:val="00FC4900"/>
    <w:rsid w:val="00FC5B10"/>
    <w:rsid w:val="00FC740A"/>
    <w:rsid w:val="00FD0691"/>
    <w:rsid w:val="00FD1C7D"/>
    <w:rsid w:val="00FD50D5"/>
    <w:rsid w:val="00FD65CC"/>
    <w:rsid w:val="00FD74D1"/>
    <w:rsid w:val="00FE0745"/>
    <w:rsid w:val="00FE5A90"/>
    <w:rsid w:val="00FE7FDD"/>
    <w:rsid w:val="00FF01BD"/>
    <w:rsid w:val="00FF1816"/>
    <w:rsid w:val="00FF3A22"/>
    <w:rsid w:val="00FF3B54"/>
    <w:rsid w:val="00FF6458"/>
    <w:rsid w:val="00FF6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97A7D"/>
    <w:rPr>
      <w:rFonts w:ascii="Lucida Grande" w:hAnsi="Lucida Grande" w:cs="Lucida Grande"/>
      <w:sz w:val="18"/>
      <w:szCs w:val="18"/>
    </w:rPr>
  </w:style>
  <w:style w:type="character" w:customStyle="1" w:styleId="BalloonTextChar0">
    <w:name w:val="Balloon Text Char"/>
    <w:basedOn w:val="DefaultParagraphFont"/>
    <w:uiPriority w:val="99"/>
    <w:semiHidden/>
    <w:rsid w:val="005B4416"/>
    <w:rPr>
      <w:rFonts w:ascii="Lucida Grande" w:hAnsi="Lucida Grande" w:cs="Lucida Grande"/>
      <w:sz w:val="18"/>
      <w:szCs w:val="18"/>
    </w:rPr>
  </w:style>
  <w:style w:type="character" w:customStyle="1" w:styleId="BalloonTextChar2">
    <w:name w:val="Balloon Text Char"/>
    <w:basedOn w:val="DefaultParagraphFont"/>
    <w:uiPriority w:val="99"/>
    <w:semiHidden/>
    <w:rsid w:val="0066510E"/>
    <w:rPr>
      <w:rFonts w:ascii="Lucida Grande" w:hAnsi="Lucida Grande"/>
      <w:sz w:val="18"/>
      <w:szCs w:val="18"/>
    </w:rPr>
  </w:style>
  <w:style w:type="character" w:customStyle="1" w:styleId="BalloonTextChar3">
    <w:name w:val="Balloon Text Char"/>
    <w:basedOn w:val="DefaultParagraphFont"/>
    <w:uiPriority w:val="99"/>
    <w:semiHidden/>
    <w:rsid w:val="003E2217"/>
    <w:rPr>
      <w:rFonts w:ascii="Lucida Grande" w:hAnsi="Lucida Grande"/>
      <w:sz w:val="18"/>
      <w:szCs w:val="18"/>
    </w:rPr>
  </w:style>
  <w:style w:type="character" w:customStyle="1" w:styleId="BalloonTextChar4">
    <w:name w:val="Balloon Text Char"/>
    <w:basedOn w:val="DefaultParagraphFont"/>
    <w:uiPriority w:val="99"/>
    <w:semiHidden/>
    <w:rsid w:val="003E2217"/>
    <w:rPr>
      <w:rFonts w:ascii="Lucida Grande" w:hAnsi="Lucida Grande"/>
      <w:sz w:val="18"/>
      <w:szCs w:val="18"/>
    </w:rPr>
  </w:style>
  <w:style w:type="character" w:customStyle="1" w:styleId="BalloonTextChar5">
    <w:name w:val="Balloon Text Char"/>
    <w:basedOn w:val="DefaultParagraphFont"/>
    <w:uiPriority w:val="99"/>
    <w:semiHidden/>
    <w:rsid w:val="003E2217"/>
    <w:rPr>
      <w:rFonts w:ascii="Lucida Grande" w:hAnsi="Lucida Grande"/>
      <w:sz w:val="18"/>
      <w:szCs w:val="18"/>
    </w:rPr>
  </w:style>
  <w:style w:type="character" w:customStyle="1" w:styleId="BalloonTextChar6">
    <w:name w:val="Balloon Text Char"/>
    <w:basedOn w:val="DefaultParagraphFont"/>
    <w:uiPriority w:val="99"/>
    <w:semiHidden/>
    <w:rsid w:val="003E2217"/>
    <w:rPr>
      <w:rFonts w:ascii="Lucida Grande" w:hAnsi="Lucida Grande"/>
      <w:sz w:val="18"/>
      <w:szCs w:val="18"/>
    </w:rPr>
  </w:style>
  <w:style w:type="character" w:customStyle="1" w:styleId="BalloonTextChar7">
    <w:name w:val="Balloon Text Char"/>
    <w:basedOn w:val="DefaultParagraphFont"/>
    <w:uiPriority w:val="99"/>
    <w:semiHidden/>
    <w:rsid w:val="007A255D"/>
    <w:rPr>
      <w:rFonts w:ascii="Lucida Grande" w:hAnsi="Lucida Grande"/>
      <w:sz w:val="18"/>
      <w:szCs w:val="18"/>
    </w:rPr>
  </w:style>
  <w:style w:type="character" w:customStyle="1" w:styleId="BalloonTextChar8">
    <w:name w:val="Balloon Text Char"/>
    <w:basedOn w:val="DefaultParagraphFont"/>
    <w:uiPriority w:val="99"/>
    <w:semiHidden/>
    <w:rsid w:val="00B55720"/>
    <w:rPr>
      <w:rFonts w:ascii="Lucida Grande" w:hAnsi="Lucida Grande"/>
      <w:sz w:val="18"/>
      <w:szCs w:val="18"/>
    </w:rPr>
  </w:style>
  <w:style w:type="character" w:customStyle="1" w:styleId="BalloonTextChar9">
    <w:name w:val="Balloon Text Char"/>
    <w:basedOn w:val="DefaultParagraphFont"/>
    <w:uiPriority w:val="99"/>
    <w:semiHidden/>
    <w:rsid w:val="001D547B"/>
    <w:rPr>
      <w:rFonts w:ascii="Lucida Grande" w:hAnsi="Lucida Grande"/>
      <w:sz w:val="18"/>
      <w:szCs w:val="18"/>
    </w:rPr>
  </w:style>
  <w:style w:type="character" w:customStyle="1" w:styleId="BalloonTextChara">
    <w:name w:val="Balloon Text Char"/>
    <w:basedOn w:val="DefaultParagraphFont"/>
    <w:uiPriority w:val="99"/>
    <w:semiHidden/>
    <w:rsid w:val="001D547B"/>
    <w:rPr>
      <w:rFonts w:ascii="Lucida Grande" w:hAnsi="Lucida Grande"/>
      <w:sz w:val="18"/>
      <w:szCs w:val="18"/>
    </w:rPr>
  </w:style>
  <w:style w:type="character" w:customStyle="1" w:styleId="BalloonTextCharb">
    <w:name w:val="Balloon Text Char"/>
    <w:basedOn w:val="DefaultParagraphFont"/>
    <w:uiPriority w:val="99"/>
    <w:semiHidden/>
    <w:rsid w:val="001D547B"/>
    <w:rPr>
      <w:rFonts w:ascii="Lucida Grande" w:hAnsi="Lucida Grande"/>
      <w:sz w:val="18"/>
      <w:szCs w:val="18"/>
    </w:rPr>
  </w:style>
  <w:style w:type="character" w:customStyle="1" w:styleId="BalloonTextCharc">
    <w:name w:val="Balloon Text Char"/>
    <w:basedOn w:val="DefaultParagraphFont"/>
    <w:uiPriority w:val="99"/>
    <w:semiHidden/>
    <w:rsid w:val="003463C5"/>
    <w:rPr>
      <w:rFonts w:ascii="Lucida Grande" w:hAnsi="Lucida Grande"/>
      <w:sz w:val="18"/>
      <w:szCs w:val="18"/>
    </w:rPr>
  </w:style>
  <w:style w:type="character" w:customStyle="1" w:styleId="BalloonTextChard">
    <w:name w:val="Balloon Text Char"/>
    <w:basedOn w:val="DefaultParagraphFont"/>
    <w:uiPriority w:val="99"/>
    <w:semiHidden/>
    <w:rsid w:val="003463C5"/>
    <w:rPr>
      <w:rFonts w:ascii="Lucida Grande" w:hAnsi="Lucida Grande"/>
      <w:sz w:val="18"/>
      <w:szCs w:val="18"/>
    </w:rPr>
  </w:style>
  <w:style w:type="character" w:customStyle="1" w:styleId="BalloonTextChare">
    <w:name w:val="Balloon Text Char"/>
    <w:basedOn w:val="DefaultParagraphFont"/>
    <w:uiPriority w:val="99"/>
    <w:semiHidden/>
    <w:rsid w:val="003463C5"/>
    <w:rPr>
      <w:rFonts w:ascii="Lucida Grande" w:hAnsi="Lucida Grande"/>
      <w:sz w:val="18"/>
      <w:szCs w:val="18"/>
    </w:rPr>
  </w:style>
  <w:style w:type="character" w:customStyle="1" w:styleId="BalloonTextCharf">
    <w:name w:val="Balloon Text Char"/>
    <w:basedOn w:val="DefaultParagraphFont"/>
    <w:uiPriority w:val="99"/>
    <w:semiHidden/>
    <w:rsid w:val="003463C5"/>
    <w:rPr>
      <w:rFonts w:ascii="Lucida Grande" w:hAnsi="Lucida Grande"/>
      <w:sz w:val="18"/>
      <w:szCs w:val="18"/>
    </w:rPr>
  </w:style>
  <w:style w:type="character" w:customStyle="1" w:styleId="BalloonTextCharf0">
    <w:name w:val="Balloon Text Char"/>
    <w:basedOn w:val="DefaultParagraphFont"/>
    <w:uiPriority w:val="99"/>
    <w:semiHidden/>
    <w:rsid w:val="003463C5"/>
    <w:rPr>
      <w:rFonts w:ascii="Lucida Grande" w:hAnsi="Lucida Grande"/>
      <w:sz w:val="18"/>
      <w:szCs w:val="18"/>
    </w:rPr>
  </w:style>
  <w:style w:type="character" w:customStyle="1" w:styleId="BalloonTextCharf1">
    <w:name w:val="Balloon Text Char"/>
    <w:basedOn w:val="DefaultParagraphFont"/>
    <w:uiPriority w:val="99"/>
    <w:semiHidden/>
    <w:rsid w:val="003463C5"/>
    <w:rPr>
      <w:rFonts w:ascii="Lucida Grande" w:hAnsi="Lucida Grande"/>
      <w:sz w:val="18"/>
      <w:szCs w:val="18"/>
    </w:rPr>
  </w:style>
  <w:style w:type="character" w:customStyle="1" w:styleId="BalloonTextCharf2">
    <w:name w:val="Balloon Text Char"/>
    <w:basedOn w:val="DefaultParagraphFont"/>
    <w:uiPriority w:val="99"/>
    <w:semiHidden/>
    <w:rsid w:val="003463C5"/>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character" w:customStyle="1" w:styleId="BalloonTextCharf5">
    <w:name w:val="Balloon Text Char"/>
    <w:basedOn w:val="DefaultParagraphFont"/>
    <w:uiPriority w:val="99"/>
    <w:semiHidden/>
    <w:rsid w:val="00C87A0A"/>
    <w:rPr>
      <w:rFonts w:ascii="Lucida Grande" w:hAnsi="Lucida Grande"/>
      <w:sz w:val="18"/>
      <w:szCs w:val="18"/>
    </w:rPr>
  </w:style>
  <w:style w:type="character" w:customStyle="1" w:styleId="BalloonTextCharf6">
    <w:name w:val="Balloon Text Char"/>
    <w:basedOn w:val="DefaultParagraphFont"/>
    <w:uiPriority w:val="99"/>
    <w:semiHidden/>
    <w:rsid w:val="00C87A0A"/>
    <w:rPr>
      <w:rFonts w:ascii="Lucida Grande" w:hAnsi="Lucida Grande"/>
      <w:sz w:val="18"/>
      <w:szCs w:val="18"/>
    </w:rPr>
  </w:style>
  <w:style w:type="character" w:customStyle="1" w:styleId="BalloonTextCharf7">
    <w:name w:val="Balloon Text Char"/>
    <w:basedOn w:val="DefaultParagraphFont"/>
    <w:uiPriority w:val="99"/>
    <w:semiHidden/>
    <w:rsid w:val="00C87A0A"/>
    <w:rPr>
      <w:rFonts w:ascii="Lucida Grande" w:hAnsi="Lucida Grande"/>
      <w:sz w:val="18"/>
      <w:szCs w:val="18"/>
    </w:rPr>
  </w:style>
  <w:style w:type="character" w:customStyle="1" w:styleId="BalloonTextCharf8">
    <w:name w:val="Balloon Text Char"/>
    <w:basedOn w:val="DefaultParagraphFont"/>
    <w:uiPriority w:val="99"/>
    <w:semiHidden/>
    <w:rsid w:val="00C87A0A"/>
    <w:rPr>
      <w:rFonts w:ascii="Lucida Grande" w:hAnsi="Lucida Grande"/>
      <w:sz w:val="18"/>
      <w:szCs w:val="18"/>
    </w:rPr>
  </w:style>
  <w:style w:type="character" w:customStyle="1" w:styleId="BalloonTextCharf9">
    <w:name w:val="Balloon Text Char"/>
    <w:basedOn w:val="DefaultParagraphFont"/>
    <w:uiPriority w:val="99"/>
    <w:semiHidden/>
    <w:rsid w:val="00C87A0A"/>
    <w:rPr>
      <w:rFonts w:ascii="Lucida Grande" w:hAnsi="Lucida Grande"/>
      <w:sz w:val="18"/>
      <w:szCs w:val="18"/>
    </w:rPr>
  </w:style>
  <w:style w:type="character" w:customStyle="1" w:styleId="BalloonTextCharfa">
    <w:name w:val="Balloon Text Char"/>
    <w:basedOn w:val="DefaultParagraphFont"/>
    <w:uiPriority w:val="99"/>
    <w:semiHidden/>
    <w:rsid w:val="00C87A0A"/>
    <w:rPr>
      <w:rFonts w:ascii="Lucida Grande" w:hAnsi="Lucida Grande"/>
      <w:sz w:val="18"/>
      <w:szCs w:val="18"/>
    </w:rPr>
  </w:style>
  <w:style w:type="character" w:customStyle="1" w:styleId="BalloonTextCharfb">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D97EFE"/>
    <w:pPr>
      <w:spacing w:after="0" w:line="240" w:lineRule="auto"/>
    </w:pPr>
    <w:rPr>
      <w:rFonts w:ascii="Lucida Grande" w:eastAsia="ヒラギノ角ゴ Pro W3" w:hAnsi="Lucida Grande" w:cs="Times New Roman"/>
      <w:color w:val="000000"/>
      <w:szCs w:val="20"/>
    </w:rPr>
  </w:style>
  <w:style w:type="paragraph" w:styleId="Revision">
    <w:name w:val="Revision"/>
    <w:hidden/>
    <w:semiHidden/>
    <w:rsid w:val="00CD66CC"/>
    <w:pPr>
      <w:spacing w:after="0" w:line="240" w:lineRule="auto"/>
    </w:pPr>
  </w:style>
  <w:style w:type="table" w:customStyle="1" w:styleId="TableGrid2">
    <w:name w:val="Table Grid2"/>
    <w:basedOn w:val="TableNormal"/>
    <w:next w:val="TableGrid"/>
    <w:uiPriority w:val="59"/>
    <w:rsid w:val="008136B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qFormat/>
    <w:rsid w:val="00B1287E"/>
    <w:pPr>
      <w:pBdr>
        <w:top w:val="none" w:sz="16" w:space="0" w:color="000000"/>
        <w:left w:val="none" w:sz="16" w:space="0" w:color="000000"/>
        <w:bottom w:val="none" w:sz="16" w:space="0" w:color="000000"/>
        <w:right w:val="none" w:sz="16" w:space="0" w:color="000000"/>
      </w:pBdr>
      <w:ind w:left="720"/>
    </w:pPr>
    <w:rPr>
      <w:rFonts w:ascii="Trebuchet MS" w:eastAsia="ヒラギノ角ゴ Pro W3" w:hAnsi="Trebuchet MS" w:cs="Times New Roman"/>
      <w:color w:val="000000"/>
      <w:szCs w:val="20"/>
      <w:u w:color="000000"/>
    </w:rPr>
  </w:style>
</w:styles>
</file>

<file path=word/webSettings.xml><?xml version="1.0" encoding="utf-8"?>
<w:webSettings xmlns:r="http://schemas.openxmlformats.org/officeDocument/2006/relationships" xmlns:w="http://schemas.openxmlformats.org/wordprocessingml/2006/main">
  <w:divs>
    <w:div w:id="11317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7A6A-BACD-454E-B3AB-7B4372B0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Sara Miller</cp:lastModifiedBy>
  <cp:revision>17</cp:revision>
  <cp:lastPrinted>2014-11-08T00:20:00Z</cp:lastPrinted>
  <dcterms:created xsi:type="dcterms:W3CDTF">2015-03-23T18:34:00Z</dcterms:created>
  <dcterms:modified xsi:type="dcterms:W3CDTF">2015-05-22T22:31:00Z</dcterms:modified>
</cp:coreProperties>
</file>