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4A" w:rsidRDefault="00414F51">
      <w:pPr>
        <w:spacing w:after="0" w:line="240" w:lineRule="auto"/>
        <w:rPr>
          <w:rFonts w:cs="Arial"/>
          <w:b/>
          <w:sz w:val="28"/>
          <w:szCs w:val="24"/>
        </w:rPr>
      </w:pPr>
      <w:r w:rsidRPr="00414F51">
        <w:rPr>
          <w:rFonts w:cs="Arial"/>
          <w:b/>
          <w:sz w:val="28"/>
          <w:szCs w:val="24"/>
        </w:rPr>
        <w:t>Physical Well-Being and Motor Development: Coordination–Large Motor Learning</w:t>
      </w:r>
      <w:r w:rsidRPr="00414F51">
        <w:rPr>
          <w:rFonts w:cs="Arial"/>
          <w:b/>
          <w:sz w:val="32"/>
          <w:szCs w:val="28"/>
        </w:rPr>
        <w:t xml:space="preserve"> </w:t>
      </w:r>
      <w:r w:rsidRPr="00414F51">
        <w:rPr>
          <w:rFonts w:cs="Arial"/>
          <w:b/>
          <w:sz w:val="28"/>
          <w:szCs w:val="24"/>
        </w:rPr>
        <w:t>Progression</w:t>
      </w:r>
    </w:p>
    <w:p w:rsidR="005D504A" w:rsidRDefault="005D504A">
      <w:pPr>
        <w:spacing w:after="0" w:line="240" w:lineRule="auto"/>
        <w:rPr>
          <w:rFonts w:cs="Arial"/>
          <w:b/>
        </w:rPr>
      </w:pPr>
    </w:p>
    <w:tbl>
      <w:tblPr>
        <w:tblStyle w:val="TableGrid"/>
        <w:tblW w:w="13356" w:type="dxa"/>
        <w:tblLayout w:type="fixed"/>
        <w:tblLook w:val="04A0"/>
      </w:tblPr>
      <w:tblGrid>
        <w:gridCol w:w="738"/>
        <w:gridCol w:w="3154"/>
        <w:gridCol w:w="3155"/>
        <w:gridCol w:w="3154"/>
        <w:gridCol w:w="3155"/>
      </w:tblGrid>
      <w:tr w:rsidR="00A77E33" w:rsidRPr="00754FBE" w:rsidTr="00754FBE">
        <w:tc>
          <w:tcPr>
            <w:tcW w:w="13356" w:type="dxa"/>
            <w:gridSpan w:val="5"/>
          </w:tcPr>
          <w:p w:rsidR="005D504A" w:rsidRDefault="00414F51">
            <w:pPr>
              <w:rPr>
                <w:rFonts w:cs="Frutiger-BoldCn"/>
                <w:b/>
                <w:bCs/>
                <w:sz w:val="24"/>
                <w:szCs w:val="24"/>
              </w:rPr>
            </w:pPr>
            <w:r>
              <w:rPr>
                <w:rFonts w:cstheme="minorHAnsi"/>
                <w:b/>
              </w:rPr>
              <w:t>Domain: Physical Well-Being and Motor Development</w:t>
            </w:r>
          </w:p>
        </w:tc>
      </w:tr>
      <w:tr w:rsidR="00A77E33" w:rsidRPr="00754FBE" w:rsidTr="00754FBE">
        <w:tc>
          <w:tcPr>
            <w:tcW w:w="13356" w:type="dxa"/>
            <w:gridSpan w:val="5"/>
          </w:tcPr>
          <w:p w:rsidR="005D504A" w:rsidRDefault="00414F51">
            <w:pPr>
              <w:rPr>
                <w:rFonts w:cs="Frutiger-BoldCn"/>
                <w:b/>
                <w:bCs/>
                <w:sz w:val="24"/>
                <w:szCs w:val="24"/>
              </w:rPr>
            </w:pPr>
            <w:r>
              <w:rPr>
                <w:rFonts w:cstheme="minorHAnsi"/>
                <w:b/>
              </w:rPr>
              <w:t>Strand: Physical Education</w:t>
            </w:r>
          </w:p>
        </w:tc>
      </w:tr>
      <w:tr w:rsidR="00A77E33" w:rsidRPr="00754FBE" w:rsidTr="00754FBE">
        <w:tc>
          <w:tcPr>
            <w:tcW w:w="13356" w:type="dxa"/>
            <w:gridSpan w:val="5"/>
          </w:tcPr>
          <w:p w:rsidR="005D504A" w:rsidRDefault="00414F51">
            <w:pPr>
              <w:rPr>
                <w:rFonts w:cs="Frutiger-BoldCn"/>
                <w:b/>
                <w:bCs/>
                <w:sz w:val="24"/>
                <w:szCs w:val="24"/>
              </w:rPr>
            </w:pPr>
            <w:r>
              <w:rPr>
                <w:rFonts w:cstheme="minorHAnsi"/>
                <w:b/>
              </w:rPr>
              <w:t xml:space="preserve">Learning Progression: </w:t>
            </w:r>
            <w:r>
              <w:rPr>
                <w:b/>
              </w:rPr>
              <w:t>Coordination–Large Motor</w:t>
            </w:r>
          </w:p>
        </w:tc>
      </w:tr>
      <w:tr w:rsidR="00A77E33" w:rsidRPr="00754FBE" w:rsidTr="00754FBE">
        <w:tc>
          <w:tcPr>
            <w:tcW w:w="13356" w:type="dxa"/>
            <w:gridSpan w:val="5"/>
          </w:tcPr>
          <w:p w:rsidR="005D504A" w:rsidRDefault="00414F51">
            <w:pPr>
              <w:rPr>
                <w:rFonts w:cs="Frutiger-BoldCn"/>
                <w:b/>
                <w:bCs/>
                <w:sz w:val="24"/>
                <w:szCs w:val="24"/>
              </w:rPr>
            </w:pPr>
            <w:r>
              <w:rPr>
                <w:rFonts w:cstheme="minorHAnsi"/>
                <w:b/>
              </w:rPr>
              <w:t xml:space="preserve">Operational Definition: </w:t>
            </w:r>
            <w:r w:rsidRPr="00414F51">
              <w:rPr>
                <w:b/>
              </w:rPr>
              <w:t xml:space="preserve">Becomes increasingly proficient in control, coordination, and balance of large muscles in </w:t>
            </w:r>
            <w:proofErr w:type="spellStart"/>
            <w:r w:rsidRPr="00414F51">
              <w:rPr>
                <w:b/>
              </w:rPr>
              <w:t>locomotor</w:t>
            </w:r>
            <w:proofErr w:type="spellEnd"/>
            <w:r w:rsidRPr="00414F51">
              <w:rPr>
                <w:b/>
              </w:rPr>
              <w:t xml:space="preserve"> and non-</w:t>
            </w:r>
            <w:proofErr w:type="spellStart"/>
            <w:r w:rsidRPr="00414F51">
              <w:rPr>
                <w:b/>
              </w:rPr>
              <w:t>locomotor</w:t>
            </w:r>
            <w:proofErr w:type="spellEnd"/>
            <w:r w:rsidRPr="00414F51">
              <w:rPr>
                <w:b/>
              </w:rPr>
              <w:t xml:space="preserve"> skills</w:t>
            </w:r>
          </w:p>
        </w:tc>
      </w:tr>
      <w:tr w:rsidR="0062350F" w:rsidRPr="00754FBE" w:rsidTr="00754FBE">
        <w:tc>
          <w:tcPr>
            <w:tcW w:w="738" w:type="dxa"/>
          </w:tcPr>
          <w:p w:rsidR="005D504A" w:rsidRDefault="005D504A">
            <w:pPr>
              <w:rPr>
                <w:rFonts w:cs="Frutiger-BoldCn"/>
                <w:b/>
                <w:bCs/>
              </w:rPr>
            </w:pPr>
          </w:p>
        </w:tc>
        <w:tc>
          <w:tcPr>
            <w:tcW w:w="3154" w:type="dxa"/>
          </w:tcPr>
          <w:p w:rsidR="005D504A" w:rsidRDefault="00414F51">
            <w:pPr>
              <w:jc w:val="center"/>
              <w:rPr>
                <w:rFonts w:cstheme="minorHAnsi"/>
                <w:b/>
              </w:rPr>
            </w:pPr>
            <w:r>
              <w:rPr>
                <w:rFonts w:cstheme="minorHAnsi"/>
                <w:b/>
              </w:rPr>
              <w:t xml:space="preserve">A </w:t>
            </w:r>
          </w:p>
        </w:tc>
        <w:tc>
          <w:tcPr>
            <w:tcW w:w="3155" w:type="dxa"/>
          </w:tcPr>
          <w:p w:rsidR="005D504A" w:rsidRDefault="00414F51">
            <w:pPr>
              <w:jc w:val="center"/>
              <w:rPr>
                <w:rFonts w:cstheme="minorHAnsi"/>
                <w:b/>
              </w:rPr>
            </w:pPr>
            <w:r>
              <w:rPr>
                <w:rFonts w:cstheme="minorHAnsi"/>
                <w:b/>
              </w:rPr>
              <w:t xml:space="preserve">B </w:t>
            </w:r>
          </w:p>
        </w:tc>
        <w:tc>
          <w:tcPr>
            <w:tcW w:w="3154" w:type="dxa"/>
          </w:tcPr>
          <w:p w:rsidR="005D504A" w:rsidRDefault="00414F51">
            <w:pPr>
              <w:jc w:val="center"/>
              <w:rPr>
                <w:rFonts w:cstheme="minorHAnsi"/>
                <w:b/>
              </w:rPr>
            </w:pPr>
            <w:r>
              <w:rPr>
                <w:rFonts w:cstheme="minorHAnsi"/>
                <w:b/>
              </w:rPr>
              <w:t xml:space="preserve">C </w:t>
            </w:r>
          </w:p>
        </w:tc>
        <w:tc>
          <w:tcPr>
            <w:tcW w:w="3155" w:type="dxa"/>
          </w:tcPr>
          <w:p w:rsidR="005D504A" w:rsidRDefault="00414F51">
            <w:pPr>
              <w:jc w:val="center"/>
              <w:rPr>
                <w:rFonts w:cstheme="minorHAnsi"/>
                <w:b/>
              </w:rPr>
            </w:pPr>
            <w:r>
              <w:rPr>
                <w:rFonts w:cstheme="minorHAnsi"/>
                <w:b/>
              </w:rPr>
              <w:t xml:space="preserve">D </w:t>
            </w:r>
          </w:p>
        </w:tc>
      </w:tr>
      <w:tr w:rsidR="0062350F" w:rsidRPr="00754FBE" w:rsidTr="00754FBE">
        <w:trPr>
          <w:cantSplit/>
          <w:trHeight w:val="1547"/>
        </w:trPr>
        <w:tc>
          <w:tcPr>
            <w:tcW w:w="738" w:type="dxa"/>
            <w:textDirection w:val="btLr"/>
            <w:vAlign w:val="center"/>
          </w:tcPr>
          <w:p w:rsidR="005D504A" w:rsidRDefault="00414F51">
            <w:pPr>
              <w:ind w:left="113" w:right="113"/>
              <w:jc w:val="right"/>
              <w:rPr>
                <w:rFonts w:cs="Frutiger-BoldCn"/>
                <w:b/>
                <w:bCs/>
              </w:rPr>
            </w:pPr>
            <w:proofErr w:type="spellStart"/>
            <w:r>
              <w:rPr>
                <w:b/>
              </w:rPr>
              <w:t>Locomotor</w:t>
            </w:r>
            <w:proofErr w:type="spellEnd"/>
            <w:r>
              <w:rPr>
                <w:b/>
              </w:rPr>
              <w:t xml:space="preserve"> Skills</w:t>
            </w:r>
          </w:p>
        </w:tc>
        <w:tc>
          <w:tcPr>
            <w:tcW w:w="3154" w:type="dxa"/>
          </w:tcPr>
          <w:p w:rsidR="005D504A" w:rsidRDefault="00414F51">
            <w:pPr>
              <w:pStyle w:val="Body"/>
              <w:rPr>
                <w:rFonts w:asciiTheme="minorHAnsi" w:hAnsiTheme="minorHAnsi"/>
                <w:color w:val="auto"/>
                <w:sz w:val="22"/>
                <w:szCs w:val="22"/>
              </w:rPr>
            </w:pPr>
            <w:r w:rsidRPr="00414F51">
              <w:rPr>
                <w:rFonts w:asciiTheme="minorHAnsi" w:hAnsiTheme="minorHAnsi"/>
                <w:color w:val="auto"/>
                <w:sz w:val="22"/>
                <w:szCs w:val="22"/>
              </w:rPr>
              <w:t>Moves body or body parts with increasing control.</w:t>
            </w:r>
          </w:p>
          <w:p w:rsidR="005D504A" w:rsidRDefault="005D504A">
            <w:pPr>
              <w:pStyle w:val="Body"/>
              <w:rPr>
                <w:rFonts w:asciiTheme="minorHAnsi" w:hAnsiTheme="minorHAnsi"/>
                <w:color w:val="auto"/>
                <w:sz w:val="22"/>
                <w:szCs w:val="22"/>
              </w:rPr>
            </w:pPr>
          </w:p>
        </w:tc>
        <w:tc>
          <w:tcPr>
            <w:tcW w:w="3155" w:type="dxa"/>
          </w:tcPr>
          <w:p w:rsidR="005D504A" w:rsidRDefault="00414F51">
            <w:pPr>
              <w:pStyle w:val="Body"/>
              <w:rPr>
                <w:rFonts w:asciiTheme="minorHAnsi" w:hAnsiTheme="minorHAnsi"/>
                <w:color w:val="auto"/>
                <w:sz w:val="22"/>
                <w:szCs w:val="22"/>
              </w:rPr>
            </w:pPr>
            <w:r w:rsidRPr="00414F51">
              <w:rPr>
                <w:rFonts w:asciiTheme="minorHAnsi" w:hAnsiTheme="minorHAnsi"/>
                <w:color w:val="auto"/>
                <w:sz w:val="22"/>
                <w:szCs w:val="22"/>
              </w:rPr>
              <w:t>Moves body through space.</w:t>
            </w:r>
          </w:p>
          <w:p w:rsidR="005D504A" w:rsidRDefault="005D504A">
            <w:pPr>
              <w:pStyle w:val="Body"/>
              <w:rPr>
                <w:rFonts w:asciiTheme="minorHAnsi" w:hAnsiTheme="minorHAnsi"/>
                <w:color w:val="auto"/>
                <w:sz w:val="22"/>
                <w:szCs w:val="22"/>
              </w:rPr>
            </w:pPr>
          </w:p>
        </w:tc>
        <w:tc>
          <w:tcPr>
            <w:tcW w:w="3154" w:type="dxa"/>
          </w:tcPr>
          <w:p w:rsidR="005D504A" w:rsidRDefault="00414F51">
            <w:pPr>
              <w:pStyle w:val="Body"/>
              <w:rPr>
                <w:rFonts w:asciiTheme="minorHAnsi" w:hAnsiTheme="minorHAnsi"/>
                <w:color w:val="auto"/>
                <w:sz w:val="22"/>
                <w:szCs w:val="22"/>
              </w:rPr>
            </w:pPr>
            <w:r w:rsidRPr="00414F51">
              <w:rPr>
                <w:rFonts w:asciiTheme="minorHAnsi" w:hAnsiTheme="minorHAnsi"/>
                <w:color w:val="auto"/>
                <w:sz w:val="22"/>
                <w:szCs w:val="22"/>
              </w:rPr>
              <w:t>Moves through space in upright position with limited coordination and balance on even, flat surfaces.</w:t>
            </w:r>
          </w:p>
        </w:tc>
        <w:tc>
          <w:tcPr>
            <w:tcW w:w="3155" w:type="dxa"/>
          </w:tcPr>
          <w:p w:rsidR="005D504A" w:rsidRDefault="00414F51">
            <w:pPr>
              <w:pStyle w:val="Body"/>
              <w:rPr>
                <w:rFonts w:asciiTheme="minorHAnsi" w:hAnsiTheme="minorHAnsi"/>
                <w:color w:val="auto"/>
                <w:sz w:val="22"/>
                <w:szCs w:val="22"/>
              </w:rPr>
            </w:pPr>
            <w:r w:rsidRPr="00414F51">
              <w:rPr>
                <w:rFonts w:asciiTheme="minorHAnsi" w:hAnsiTheme="minorHAnsi"/>
                <w:color w:val="auto"/>
                <w:sz w:val="22"/>
                <w:szCs w:val="22"/>
              </w:rPr>
              <w:t>Demonstrates ability to move in upright position across a variety of surfaces.</w:t>
            </w:r>
          </w:p>
          <w:p w:rsidR="005D504A" w:rsidRDefault="005D504A">
            <w:pPr>
              <w:pStyle w:val="Body"/>
              <w:rPr>
                <w:rFonts w:asciiTheme="minorHAnsi" w:hAnsiTheme="minorHAnsi"/>
                <w:color w:val="auto"/>
                <w:sz w:val="22"/>
                <w:szCs w:val="22"/>
              </w:rPr>
            </w:pPr>
          </w:p>
        </w:tc>
      </w:tr>
      <w:tr w:rsidR="0062350F" w:rsidRPr="00754FBE" w:rsidTr="00754FBE">
        <w:trPr>
          <w:cantSplit/>
          <w:trHeight w:val="1134"/>
        </w:trPr>
        <w:tc>
          <w:tcPr>
            <w:tcW w:w="738" w:type="dxa"/>
            <w:textDirection w:val="btLr"/>
            <w:vAlign w:val="center"/>
          </w:tcPr>
          <w:p w:rsidR="005D504A" w:rsidRDefault="00414F51">
            <w:pPr>
              <w:ind w:left="113" w:right="113"/>
              <w:jc w:val="right"/>
              <w:rPr>
                <w:rFonts w:cs="Frutiger-BoldCn"/>
                <w:b/>
                <w:bCs/>
              </w:rPr>
            </w:pPr>
            <w:r>
              <w:rPr>
                <w:b/>
              </w:rPr>
              <w:t>Non-</w:t>
            </w:r>
            <w:proofErr w:type="spellStart"/>
            <w:r>
              <w:rPr>
                <w:b/>
              </w:rPr>
              <w:t>Locomotor</w:t>
            </w:r>
            <w:proofErr w:type="spellEnd"/>
            <w:r>
              <w:rPr>
                <w:b/>
              </w:rPr>
              <w:t xml:space="preserve"> Skills</w:t>
            </w:r>
          </w:p>
        </w:tc>
        <w:tc>
          <w:tcPr>
            <w:tcW w:w="3154" w:type="dxa"/>
          </w:tcPr>
          <w:p w:rsidR="005D504A" w:rsidRDefault="00414F51">
            <w:pPr>
              <w:pStyle w:val="Body"/>
              <w:rPr>
                <w:rFonts w:asciiTheme="minorHAnsi" w:hAnsiTheme="minorHAnsi"/>
                <w:color w:val="auto"/>
                <w:sz w:val="22"/>
                <w:szCs w:val="22"/>
              </w:rPr>
            </w:pPr>
            <w:r w:rsidRPr="00414F51">
              <w:rPr>
                <w:rFonts w:asciiTheme="minorHAnsi" w:hAnsiTheme="minorHAnsi"/>
                <w:color w:val="auto"/>
                <w:sz w:val="22"/>
                <w:szCs w:val="22"/>
              </w:rPr>
              <w:t>Demonstrates increasing ability to control position of head.</w:t>
            </w:r>
          </w:p>
          <w:p w:rsidR="005D504A" w:rsidRDefault="005D504A">
            <w:pPr>
              <w:pStyle w:val="Body"/>
              <w:rPr>
                <w:rFonts w:asciiTheme="minorHAnsi" w:hAnsiTheme="minorHAnsi"/>
                <w:color w:val="auto"/>
                <w:sz w:val="22"/>
                <w:szCs w:val="22"/>
              </w:rPr>
            </w:pPr>
          </w:p>
        </w:tc>
        <w:tc>
          <w:tcPr>
            <w:tcW w:w="3155" w:type="dxa"/>
          </w:tcPr>
          <w:p w:rsidR="005D504A" w:rsidRDefault="00414F51">
            <w:pPr>
              <w:pStyle w:val="Body"/>
              <w:rPr>
                <w:rFonts w:asciiTheme="minorHAnsi" w:hAnsiTheme="minorHAnsi"/>
                <w:color w:val="auto"/>
                <w:sz w:val="22"/>
                <w:szCs w:val="22"/>
              </w:rPr>
            </w:pPr>
            <w:r w:rsidRPr="00414F51">
              <w:rPr>
                <w:rFonts w:asciiTheme="minorHAnsi" w:hAnsiTheme="minorHAnsi"/>
                <w:color w:val="auto"/>
                <w:sz w:val="22"/>
                <w:szCs w:val="22"/>
              </w:rPr>
              <w:t>Maintains seated position without support.</w:t>
            </w:r>
          </w:p>
          <w:p w:rsidR="005D504A" w:rsidRDefault="005D504A">
            <w:pPr>
              <w:pStyle w:val="Body"/>
              <w:rPr>
                <w:rFonts w:asciiTheme="minorHAnsi" w:hAnsiTheme="minorHAnsi"/>
                <w:color w:val="auto"/>
                <w:sz w:val="22"/>
                <w:szCs w:val="22"/>
              </w:rPr>
            </w:pPr>
          </w:p>
        </w:tc>
        <w:tc>
          <w:tcPr>
            <w:tcW w:w="3154" w:type="dxa"/>
          </w:tcPr>
          <w:p w:rsidR="005D504A" w:rsidRDefault="00414F51">
            <w:pPr>
              <w:pStyle w:val="Body"/>
              <w:rPr>
                <w:rFonts w:asciiTheme="minorHAnsi" w:hAnsiTheme="minorHAnsi"/>
                <w:color w:val="auto"/>
                <w:sz w:val="22"/>
                <w:szCs w:val="22"/>
              </w:rPr>
            </w:pPr>
            <w:r w:rsidRPr="00414F51">
              <w:rPr>
                <w:rFonts w:asciiTheme="minorHAnsi" w:hAnsiTheme="minorHAnsi"/>
                <w:color w:val="auto"/>
                <w:sz w:val="22"/>
                <w:szCs w:val="22"/>
              </w:rPr>
              <w:t>Demonstrates ability to be in upright position with limited balance (standing up).</w:t>
            </w:r>
          </w:p>
          <w:p w:rsidR="005D504A" w:rsidRDefault="005D504A">
            <w:pPr>
              <w:pStyle w:val="Body"/>
              <w:rPr>
                <w:rFonts w:asciiTheme="minorHAnsi" w:hAnsiTheme="minorHAnsi"/>
                <w:color w:val="auto"/>
                <w:sz w:val="22"/>
                <w:szCs w:val="22"/>
              </w:rPr>
            </w:pPr>
          </w:p>
        </w:tc>
        <w:tc>
          <w:tcPr>
            <w:tcW w:w="3155" w:type="dxa"/>
          </w:tcPr>
          <w:p w:rsidR="005D504A" w:rsidRDefault="00414F51">
            <w:pPr>
              <w:pStyle w:val="Body"/>
              <w:rPr>
                <w:rFonts w:asciiTheme="minorHAnsi" w:hAnsiTheme="minorHAnsi"/>
                <w:color w:val="auto"/>
                <w:sz w:val="22"/>
                <w:szCs w:val="22"/>
              </w:rPr>
            </w:pPr>
            <w:r w:rsidRPr="00414F51">
              <w:rPr>
                <w:rFonts w:asciiTheme="minorHAnsi" w:hAnsiTheme="minorHAnsi"/>
                <w:color w:val="auto"/>
                <w:sz w:val="22"/>
                <w:szCs w:val="22"/>
              </w:rPr>
              <w:t>Maintains balance while in stationary upright position (standing up) and demonstrates ability to bend down and reach for something from upright position although may still use support.</w:t>
            </w:r>
          </w:p>
          <w:p w:rsidR="005D504A" w:rsidRDefault="005D504A">
            <w:pPr>
              <w:pStyle w:val="Body"/>
              <w:rPr>
                <w:rFonts w:asciiTheme="minorHAnsi" w:hAnsiTheme="minorHAnsi"/>
                <w:color w:val="auto"/>
                <w:sz w:val="22"/>
                <w:szCs w:val="22"/>
              </w:rPr>
            </w:pPr>
          </w:p>
        </w:tc>
      </w:tr>
      <w:tr w:rsidR="0062350F" w:rsidRPr="00754FBE" w:rsidTr="00754FBE">
        <w:trPr>
          <w:cantSplit/>
          <w:trHeight w:val="1134"/>
        </w:trPr>
        <w:tc>
          <w:tcPr>
            <w:tcW w:w="738" w:type="dxa"/>
            <w:textDirection w:val="btLr"/>
            <w:vAlign w:val="center"/>
          </w:tcPr>
          <w:p w:rsidR="005D504A" w:rsidRDefault="00414F51">
            <w:pPr>
              <w:ind w:left="113" w:right="113"/>
              <w:jc w:val="right"/>
              <w:rPr>
                <w:rFonts w:cs="Frutiger-BoldCn"/>
                <w:b/>
                <w:bCs/>
              </w:rPr>
            </w:pPr>
            <w:r>
              <w:rPr>
                <w:b/>
              </w:rPr>
              <w:t>Spatial Awareness</w:t>
            </w:r>
          </w:p>
        </w:tc>
        <w:tc>
          <w:tcPr>
            <w:tcW w:w="3154" w:type="dxa"/>
          </w:tcPr>
          <w:p w:rsidR="005D504A" w:rsidRDefault="00414F51">
            <w:pPr>
              <w:pStyle w:val="Body"/>
              <w:rPr>
                <w:rFonts w:asciiTheme="minorHAnsi" w:hAnsiTheme="minorHAnsi"/>
                <w:color w:val="auto"/>
                <w:sz w:val="22"/>
                <w:szCs w:val="22"/>
              </w:rPr>
            </w:pPr>
            <w:r w:rsidRPr="00414F51">
              <w:rPr>
                <w:rFonts w:asciiTheme="minorHAnsi" w:hAnsiTheme="minorHAnsi"/>
                <w:color w:val="auto"/>
                <w:sz w:val="22"/>
                <w:szCs w:val="22"/>
              </w:rPr>
              <w:t>Demonstrates awareness of parts of body.</w:t>
            </w:r>
          </w:p>
        </w:tc>
        <w:tc>
          <w:tcPr>
            <w:tcW w:w="3155" w:type="dxa"/>
          </w:tcPr>
          <w:p w:rsidR="005D504A" w:rsidRDefault="00414F51">
            <w:pPr>
              <w:pStyle w:val="Body"/>
              <w:rPr>
                <w:rFonts w:asciiTheme="minorHAnsi" w:hAnsiTheme="minorHAnsi"/>
                <w:color w:val="auto"/>
                <w:sz w:val="22"/>
                <w:szCs w:val="22"/>
              </w:rPr>
            </w:pPr>
            <w:r w:rsidRPr="00414F51">
              <w:rPr>
                <w:rFonts w:asciiTheme="minorHAnsi" w:hAnsiTheme="minorHAnsi"/>
                <w:color w:val="auto"/>
                <w:sz w:val="22"/>
                <w:szCs w:val="22"/>
              </w:rPr>
              <w:t>Adjusts body or body parts to reach or control objects.</w:t>
            </w:r>
          </w:p>
        </w:tc>
        <w:tc>
          <w:tcPr>
            <w:tcW w:w="3154" w:type="dxa"/>
          </w:tcPr>
          <w:p w:rsidR="005D504A" w:rsidRDefault="00414F51">
            <w:pPr>
              <w:pStyle w:val="Body"/>
              <w:rPr>
                <w:rFonts w:asciiTheme="minorHAnsi" w:hAnsiTheme="minorHAnsi"/>
                <w:color w:val="auto"/>
                <w:sz w:val="22"/>
                <w:szCs w:val="22"/>
              </w:rPr>
            </w:pPr>
            <w:r w:rsidRPr="00414F51">
              <w:rPr>
                <w:rFonts w:asciiTheme="minorHAnsi" w:hAnsiTheme="minorHAnsi"/>
                <w:color w:val="auto"/>
                <w:sz w:val="22"/>
                <w:szCs w:val="22"/>
              </w:rPr>
              <w:t>Explores how body and objects fit in relation to one another (e.g.</w:t>
            </w:r>
            <w:r>
              <w:rPr>
                <w:rFonts w:asciiTheme="minorHAnsi" w:hAnsiTheme="minorHAnsi"/>
                <w:color w:val="auto"/>
                <w:sz w:val="22"/>
                <w:szCs w:val="22"/>
              </w:rPr>
              <w:t>,</w:t>
            </w:r>
            <w:r w:rsidRPr="00414F51">
              <w:rPr>
                <w:rFonts w:asciiTheme="minorHAnsi" w:hAnsiTheme="minorHAnsi"/>
                <w:color w:val="auto"/>
                <w:sz w:val="22"/>
                <w:szCs w:val="22"/>
              </w:rPr>
              <w:t xml:space="preserve"> attempts to fit body through an opening in a tunnel, adjusts soft block to fit through tunnel).</w:t>
            </w:r>
          </w:p>
        </w:tc>
        <w:tc>
          <w:tcPr>
            <w:tcW w:w="3155" w:type="dxa"/>
          </w:tcPr>
          <w:p w:rsidR="005D504A" w:rsidRDefault="00414F51">
            <w:pPr>
              <w:pStyle w:val="Body"/>
              <w:rPr>
                <w:rFonts w:asciiTheme="minorHAnsi" w:hAnsiTheme="minorHAnsi"/>
                <w:color w:val="auto"/>
                <w:sz w:val="22"/>
                <w:szCs w:val="22"/>
              </w:rPr>
            </w:pPr>
            <w:r w:rsidRPr="00414F51">
              <w:rPr>
                <w:rFonts w:asciiTheme="minorHAnsi" w:hAnsiTheme="minorHAnsi"/>
                <w:color w:val="auto"/>
                <w:sz w:val="22"/>
                <w:szCs w:val="22"/>
              </w:rPr>
              <w:t>Adjusts the position of body or objects to move or fit in relation to one another.</w:t>
            </w:r>
          </w:p>
          <w:p w:rsidR="005D504A" w:rsidRDefault="005D504A">
            <w:pPr>
              <w:pStyle w:val="Body"/>
              <w:rPr>
                <w:rFonts w:asciiTheme="minorHAnsi" w:hAnsiTheme="minorHAnsi"/>
                <w:color w:val="auto"/>
                <w:sz w:val="22"/>
                <w:szCs w:val="22"/>
              </w:rPr>
            </w:pPr>
          </w:p>
        </w:tc>
      </w:tr>
    </w:tbl>
    <w:p w:rsidR="005D504A" w:rsidRDefault="005D504A" w:rsidP="00754FBE">
      <w:pPr>
        <w:spacing w:after="0" w:line="240" w:lineRule="auto"/>
        <w:rPr>
          <w:rFonts w:cs="Frutiger-BoldCn"/>
          <w:b/>
          <w:bCs/>
          <w:sz w:val="24"/>
          <w:szCs w:val="24"/>
        </w:rPr>
        <w:sectPr w:rsidR="005D504A" w:rsidSect="0062350F">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1080" w:right="1440" w:bottom="1080" w:left="1440" w:header="720" w:footer="720" w:gutter="0"/>
          <w:cols w:space="720"/>
          <w:titlePg/>
          <w:docGrid w:linePitch="360"/>
        </w:sectPr>
      </w:pPr>
    </w:p>
    <w:p w:rsidR="005D504A" w:rsidRDefault="005D504A" w:rsidP="00754FBE">
      <w:pPr>
        <w:spacing w:after="0" w:line="240" w:lineRule="auto"/>
        <w:rPr>
          <w:rFonts w:cs="Frutiger-BoldCn"/>
          <w:b/>
          <w:bCs/>
          <w:sz w:val="24"/>
          <w:szCs w:val="24"/>
        </w:rPr>
        <w:sectPr w:rsidR="005D504A" w:rsidSect="00810E40">
          <w:type w:val="continuous"/>
          <w:pgSz w:w="15840" w:h="12240" w:orient="landscape" w:code="1"/>
          <w:pgMar w:top="1080" w:right="1440" w:bottom="1080" w:left="1440" w:header="720" w:footer="720" w:gutter="0"/>
          <w:cols w:space="720"/>
          <w:docGrid w:linePitch="360"/>
        </w:sectPr>
      </w:pPr>
    </w:p>
    <w:p w:rsidR="005D504A" w:rsidRDefault="00414F51">
      <w:pPr>
        <w:spacing w:after="0" w:line="240" w:lineRule="auto"/>
        <w:rPr>
          <w:rFonts w:cs="Frutiger-BoldCn"/>
          <w:b/>
          <w:bCs/>
          <w:sz w:val="24"/>
          <w:szCs w:val="24"/>
        </w:rPr>
      </w:pPr>
      <w:r>
        <w:rPr>
          <w:rFonts w:cs="Frutiger-BoldCn"/>
          <w:b/>
          <w:bCs/>
          <w:sz w:val="24"/>
          <w:szCs w:val="24"/>
        </w:rPr>
        <w:lastRenderedPageBreak/>
        <w:br w:type="page"/>
      </w:r>
    </w:p>
    <w:p w:rsidR="005D504A" w:rsidRDefault="00414F51">
      <w:pPr>
        <w:spacing w:after="0" w:line="240" w:lineRule="auto"/>
        <w:rPr>
          <w:rFonts w:cs="Frutiger-BoldCn"/>
          <w:b/>
          <w:bCs/>
          <w:sz w:val="24"/>
          <w:szCs w:val="24"/>
        </w:rPr>
      </w:pPr>
      <w:r>
        <w:rPr>
          <w:rFonts w:cs="Frutiger-BoldCn"/>
          <w:b/>
          <w:bCs/>
          <w:sz w:val="24"/>
          <w:szCs w:val="24"/>
        </w:rPr>
        <w:lastRenderedPageBreak/>
        <w:t xml:space="preserve">Observational Rubric: </w:t>
      </w:r>
      <w:proofErr w:type="spellStart"/>
      <w:r w:rsidRPr="00414F51">
        <w:rPr>
          <w:rFonts w:cs="Frutiger-BoldCn"/>
          <w:bCs/>
          <w:szCs w:val="24"/>
        </w:rPr>
        <w:t>Locomotor</w:t>
      </w:r>
      <w:proofErr w:type="spellEnd"/>
      <w:r w:rsidRPr="00414F51">
        <w:rPr>
          <w:rFonts w:cs="Frutiger-BoldCn"/>
          <w:bCs/>
          <w:szCs w:val="24"/>
        </w:rPr>
        <w:t xml:space="preserve"> Skills</w:t>
      </w:r>
    </w:p>
    <w:tbl>
      <w:tblPr>
        <w:tblStyle w:val="TableGrid"/>
        <w:tblW w:w="13068" w:type="dxa"/>
        <w:tblLook w:val="04A0"/>
      </w:tblPr>
      <w:tblGrid>
        <w:gridCol w:w="1818"/>
        <w:gridCol w:w="2070"/>
        <w:gridCol w:w="4258"/>
        <w:gridCol w:w="4922"/>
      </w:tblGrid>
      <w:tr w:rsidR="009D27F7" w:rsidRPr="00754FBE" w:rsidTr="00616218">
        <w:trPr>
          <w:trHeight w:val="516"/>
          <w:tblHeader/>
        </w:trPr>
        <w:tc>
          <w:tcPr>
            <w:tcW w:w="1818" w:type="dxa"/>
            <w:vAlign w:val="center"/>
          </w:tcPr>
          <w:p w:rsidR="005D504A" w:rsidRDefault="00414F51">
            <w:pPr>
              <w:autoSpaceDE w:val="0"/>
              <w:autoSpaceDN w:val="0"/>
              <w:adjustRightInd w:val="0"/>
              <w:jc w:val="center"/>
              <w:rPr>
                <w:rFonts w:cs="Frutiger-BoldCn"/>
                <w:b/>
                <w:bCs/>
                <w:color w:val="000000"/>
              </w:rPr>
            </w:pPr>
            <w:r>
              <w:rPr>
                <w:rFonts w:cs="Frutiger-BoldCn"/>
                <w:b/>
                <w:bCs/>
              </w:rPr>
              <w:t>Directions</w:t>
            </w:r>
          </w:p>
        </w:tc>
        <w:tc>
          <w:tcPr>
            <w:tcW w:w="2070" w:type="dxa"/>
            <w:vAlign w:val="center"/>
          </w:tcPr>
          <w:p w:rsidR="005D504A" w:rsidRDefault="00414F51">
            <w:pPr>
              <w:autoSpaceDE w:val="0"/>
              <w:autoSpaceDN w:val="0"/>
              <w:adjustRightInd w:val="0"/>
              <w:jc w:val="center"/>
              <w:rPr>
                <w:rFonts w:cs="Frutiger-BoldCn"/>
                <w:b/>
                <w:bCs/>
                <w:color w:val="000000"/>
              </w:rPr>
            </w:pPr>
            <w:r>
              <w:rPr>
                <w:rFonts w:cs="Frutiger-BoldCn"/>
                <w:b/>
                <w:bCs/>
                <w:color w:val="000000"/>
              </w:rPr>
              <w:t>Level</w:t>
            </w:r>
          </w:p>
        </w:tc>
        <w:tc>
          <w:tcPr>
            <w:tcW w:w="4258" w:type="dxa"/>
            <w:vAlign w:val="center"/>
          </w:tcPr>
          <w:p w:rsidR="005D504A" w:rsidRDefault="00414F51">
            <w:pPr>
              <w:autoSpaceDE w:val="0"/>
              <w:autoSpaceDN w:val="0"/>
              <w:adjustRightInd w:val="0"/>
              <w:jc w:val="center"/>
              <w:rPr>
                <w:rFonts w:cs="Frutiger-BoldCn"/>
                <w:b/>
                <w:bCs/>
                <w:color w:val="000000"/>
              </w:rPr>
            </w:pPr>
            <w:r>
              <w:rPr>
                <w:rFonts w:cs="Frutiger-BoldCn"/>
                <w:b/>
                <w:bCs/>
                <w:color w:val="000000"/>
              </w:rPr>
              <w:t>Rubric</w:t>
            </w:r>
          </w:p>
        </w:tc>
        <w:tc>
          <w:tcPr>
            <w:tcW w:w="4922" w:type="dxa"/>
            <w:vAlign w:val="center"/>
          </w:tcPr>
          <w:p w:rsidR="005D504A" w:rsidRDefault="00414F51">
            <w:pPr>
              <w:autoSpaceDE w:val="0"/>
              <w:autoSpaceDN w:val="0"/>
              <w:adjustRightInd w:val="0"/>
              <w:jc w:val="center"/>
              <w:rPr>
                <w:rFonts w:cs="Frutiger-BoldCn"/>
                <w:b/>
                <w:bCs/>
                <w:color w:val="000000"/>
              </w:rPr>
            </w:pPr>
            <w:r>
              <w:rPr>
                <w:rFonts w:cs="Frutiger-BoldCn"/>
                <w:b/>
                <w:bCs/>
                <w:color w:val="000000"/>
              </w:rPr>
              <w:t>Evidence Examples</w:t>
            </w:r>
          </w:p>
        </w:tc>
      </w:tr>
      <w:tr w:rsidR="00CE2252" w:rsidRPr="00754FBE" w:rsidTr="00616218">
        <w:trPr>
          <w:trHeight w:val="557"/>
        </w:trPr>
        <w:tc>
          <w:tcPr>
            <w:tcW w:w="1818" w:type="dxa"/>
            <w:vMerge w:val="restart"/>
          </w:tcPr>
          <w:p w:rsidR="005D504A" w:rsidRDefault="00414F51" w:rsidP="00616218">
            <w:pPr>
              <w:pStyle w:val="TableGrid1"/>
              <w:rPr>
                <w:rFonts w:asciiTheme="minorHAnsi" w:hAnsiTheme="minorHAnsi"/>
              </w:rPr>
            </w:pPr>
            <w:r>
              <w:rPr>
                <w:rFonts w:asciiTheme="minorHAnsi" w:hAnsiTheme="minorHAnsi"/>
              </w:rPr>
              <w:t>(</w:t>
            </w:r>
            <w:r w:rsidR="0095094D" w:rsidRPr="0095094D">
              <w:rPr>
                <w:rFonts w:asciiTheme="minorHAnsi" w:hAnsiTheme="minorHAnsi"/>
              </w:rPr>
              <w:t>Same as Levels 1-5</w:t>
            </w:r>
            <w:r>
              <w:rPr>
                <w:rFonts w:asciiTheme="minorHAnsi" w:hAnsiTheme="minorHAnsi"/>
              </w:rPr>
              <w:t>)</w:t>
            </w:r>
          </w:p>
        </w:tc>
        <w:tc>
          <w:tcPr>
            <w:tcW w:w="2070" w:type="dxa"/>
            <w:vAlign w:val="center"/>
          </w:tcPr>
          <w:p w:rsidR="005D504A" w:rsidRDefault="00414F51">
            <w:pPr>
              <w:autoSpaceDE w:val="0"/>
              <w:autoSpaceDN w:val="0"/>
              <w:adjustRightInd w:val="0"/>
              <w:jc w:val="center"/>
              <w:rPr>
                <w:rFonts w:cs="Frutiger-BoldCn"/>
                <w:b/>
                <w:bCs/>
                <w:color w:val="000000"/>
              </w:rPr>
            </w:pPr>
            <w:r>
              <w:rPr>
                <w:rFonts w:cs="Frutiger-BoldCn"/>
                <w:b/>
                <w:bCs/>
                <w:color w:val="000000"/>
              </w:rPr>
              <w:t>A</w:t>
            </w:r>
          </w:p>
        </w:tc>
        <w:tc>
          <w:tcPr>
            <w:tcW w:w="4258" w:type="dxa"/>
          </w:tcPr>
          <w:p w:rsidR="005D504A" w:rsidRDefault="00414F51">
            <w:pPr>
              <w:pStyle w:val="Body"/>
              <w:rPr>
                <w:rFonts w:asciiTheme="minorHAnsi" w:hAnsiTheme="minorHAnsi"/>
                <w:color w:val="auto"/>
                <w:sz w:val="22"/>
                <w:szCs w:val="22"/>
              </w:rPr>
            </w:pPr>
            <w:r>
              <w:rPr>
                <w:rFonts w:asciiTheme="minorHAnsi" w:hAnsiTheme="minorHAnsi"/>
                <w:color w:val="auto"/>
                <w:sz w:val="22"/>
                <w:szCs w:val="22"/>
              </w:rPr>
              <w:t>Child moves body or body parts with increasing control.</w:t>
            </w:r>
          </w:p>
        </w:tc>
        <w:tc>
          <w:tcPr>
            <w:tcW w:w="4922" w:type="dxa"/>
          </w:tcPr>
          <w:p w:rsidR="005D504A" w:rsidRDefault="00414F51">
            <w:pPr>
              <w:autoSpaceDE w:val="0"/>
              <w:autoSpaceDN w:val="0"/>
              <w:adjustRightInd w:val="0"/>
              <w:rPr>
                <w:rFonts w:cs="Frutiger-BoldCn"/>
                <w:bCs/>
              </w:rPr>
            </w:pPr>
            <w:r>
              <w:rPr>
                <w:rFonts w:cs="Frutiger-BoldCn"/>
                <w:b/>
                <w:bCs/>
              </w:rPr>
              <w:t>Bethany</w:t>
            </w:r>
            <w:r>
              <w:t>—</w:t>
            </w:r>
            <w:r>
              <w:rPr>
                <w:rFonts w:cs="Frutiger-BoldCn"/>
                <w:bCs/>
              </w:rPr>
              <w:t>Bethany makes movements when I turn on music.</w:t>
            </w:r>
          </w:p>
        </w:tc>
      </w:tr>
      <w:tr w:rsidR="00CE2252" w:rsidRPr="00754FBE" w:rsidTr="00616218">
        <w:trPr>
          <w:trHeight w:val="548"/>
        </w:trPr>
        <w:tc>
          <w:tcPr>
            <w:tcW w:w="1818" w:type="dxa"/>
            <w:vMerge/>
          </w:tcPr>
          <w:p w:rsidR="005D504A" w:rsidRDefault="005D504A">
            <w:pPr>
              <w:autoSpaceDE w:val="0"/>
              <w:autoSpaceDN w:val="0"/>
              <w:adjustRightInd w:val="0"/>
              <w:rPr>
                <w:rFonts w:cs="Arial"/>
              </w:rPr>
            </w:pPr>
          </w:p>
        </w:tc>
        <w:tc>
          <w:tcPr>
            <w:tcW w:w="2070" w:type="dxa"/>
            <w:vAlign w:val="center"/>
          </w:tcPr>
          <w:p w:rsidR="005D504A" w:rsidRDefault="00414F51">
            <w:pPr>
              <w:autoSpaceDE w:val="0"/>
              <w:autoSpaceDN w:val="0"/>
              <w:adjustRightInd w:val="0"/>
              <w:jc w:val="center"/>
              <w:rPr>
                <w:rFonts w:cs="Frutiger-BoldCn"/>
                <w:b/>
                <w:bCs/>
              </w:rPr>
            </w:pPr>
            <w:r>
              <w:rPr>
                <w:rFonts w:cs="Frutiger-BoldCn"/>
                <w:b/>
                <w:bCs/>
              </w:rPr>
              <w:t>B</w:t>
            </w:r>
          </w:p>
        </w:tc>
        <w:tc>
          <w:tcPr>
            <w:tcW w:w="4258" w:type="dxa"/>
          </w:tcPr>
          <w:p w:rsidR="005D504A" w:rsidRDefault="00414F51">
            <w:pPr>
              <w:pStyle w:val="Body"/>
              <w:rPr>
                <w:rFonts w:asciiTheme="minorHAnsi" w:hAnsiTheme="minorHAnsi"/>
                <w:color w:val="auto"/>
                <w:sz w:val="22"/>
                <w:szCs w:val="22"/>
              </w:rPr>
            </w:pPr>
            <w:r>
              <w:rPr>
                <w:rFonts w:asciiTheme="minorHAnsi" w:hAnsiTheme="minorHAnsi"/>
                <w:color w:val="auto"/>
                <w:sz w:val="22"/>
                <w:szCs w:val="22"/>
              </w:rPr>
              <w:t>Child moves body through space.</w:t>
            </w:r>
          </w:p>
          <w:p w:rsidR="005D504A" w:rsidRDefault="005D504A">
            <w:pPr>
              <w:pStyle w:val="TableGrid1"/>
              <w:rPr>
                <w:rFonts w:asciiTheme="minorHAnsi" w:hAnsiTheme="minorHAnsi"/>
                <w:szCs w:val="22"/>
              </w:rPr>
            </w:pPr>
          </w:p>
        </w:tc>
        <w:tc>
          <w:tcPr>
            <w:tcW w:w="4922" w:type="dxa"/>
          </w:tcPr>
          <w:p w:rsidR="005D504A" w:rsidRDefault="00414F51">
            <w:pPr>
              <w:autoSpaceDE w:val="0"/>
              <w:autoSpaceDN w:val="0"/>
              <w:adjustRightInd w:val="0"/>
            </w:pPr>
            <w:r>
              <w:rPr>
                <w:b/>
              </w:rPr>
              <w:t>Daniel</w:t>
            </w:r>
            <w:r>
              <w:t>—Daniel used his body to move toward a soft ball that rolled just out of his reach.</w:t>
            </w:r>
          </w:p>
        </w:tc>
      </w:tr>
      <w:tr w:rsidR="00CE2252" w:rsidRPr="00754FBE" w:rsidTr="00616218">
        <w:trPr>
          <w:trHeight w:val="620"/>
        </w:trPr>
        <w:tc>
          <w:tcPr>
            <w:tcW w:w="1818" w:type="dxa"/>
            <w:vMerge/>
          </w:tcPr>
          <w:p w:rsidR="005D504A" w:rsidRDefault="005D504A">
            <w:pPr>
              <w:autoSpaceDE w:val="0"/>
              <w:autoSpaceDN w:val="0"/>
              <w:adjustRightInd w:val="0"/>
              <w:rPr>
                <w:rFonts w:cs="Arial"/>
              </w:rPr>
            </w:pPr>
          </w:p>
        </w:tc>
        <w:tc>
          <w:tcPr>
            <w:tcW w:w="2070" w:type="dxa"/>
            <w:shd w:val="clear" w:color="auto" w:fill="auto"/>
            <w:vAlign w:val="center"/>
          </w:tcPr>
          <w:p w:rsidR="005D504A" w:rsidRDefault="00414F51">
            <w:pPr>
              <w:autoSpaceDE w:val="0"/>
              <w:autoSpaceDN w:val="0"/>
              <w:adjustRightInd w:val="0"/>
              <w:jc w:val="center"/>
              <w:rPr>
                <w:rFonts w:cs="Frutiger-BoldCn"/>
                <w:b/>
                <w:bCs/>
              </w:rPr>
            </w:pPr>
            <w:r>
              <w:rPr>
                <w:rFonts w:cs="Frutiger-BoldCn"/>
                <w:b/>
                <w:bCs/>
              </w:rPr>
              <w:t>Adaptations</w:t>
            </w:r>
            <w:r w:rsidR="00616218">
              <w:rPr>
                <w:rFonts w:cs="Frutiger-BoldCn"/>
                <w:b/>
                <w:bCs/>
              </w:rPr>
              <w:t>: Evidence Examples</w:t>
            </w:r>
          </w:p>
        </w:tc>
        <w:tc>
          <w:tcPr>
            <w:tcW w:w="4258" w:type="dxa"/>
          </w:tcPr>
          <w:p w:rsidR="005D504A" w:rsidRDefault="00414F51" w:rsidP="00411D51">
            <w:pPr>
              <w:pStyle w:val="TableGrid1"/>
              <w:rPr>
                <w:rFonts w:asciiTheme="minorHAnsi" w:hAnsiTheme="minorHAnsi"/>
              </w:rPr>
            </w:pPr>
            <w:r>
              <w:rPr>
                <w:rFonts w:asciiTheme="minorHAnsi" w:hAnsiTheme="minorHAnsi"/>
                <w:b/>
              </w:rPr>
              <w:t>Motor</w:t>
            </w:r>
            <w:r w:rsidR="00411D51" w:rsidRPr="007272D3">
              <w:rPr>
                <w:rFonts w:asciiTheme="minorHAnsi" w:hAnsiTheme="minorHAnsi"/>
                <w:b/>
              </w:rPr>
              <w:t>:</w:t>
            </w:r>
            <w:r w:rsidR="00411D51">
              <w:rPr>
                <w:rFonts w:asciiTheme="minorHAnsi" w:hAnsiTheme="minorHAnsi"/>
              </w:rPr>
              <w:t xml:space="preserve"> </w:t>
            </w:r>
          </w:p>
        </w:tc>
        <w:tc>
          <w:tcPr>
            <w:tcW w:w="4922" w:type="dxa"/>
          </w:tcPr>
          <w:p w:rsidR="005D504A" w:rsidRDefault="00414F51" w:rsidP="00411D51">
            <w:pPr>
              <w:pStyle w:val="CommentText"/>
              <w:rPr>
                <w:sz w:val="22"/>
                <w:szCs w:val="22"/>
              </w:rPr>
            </w:pPr>
            <w:r>
              <w:rPr>
                <w:b/>
                <w:sz w:val="22"/>
                <w:szCs w:val="22"/>
              </w:rPr>
              <w:t>Maryann</w:t>
            </w:r>
            <w:r w:rsidRPr="00414F51">
              <w:rPr>
                <w:sz w:val="22"/>
                <w:szCs w:val="22"/>
              </w:rPr>
              <w:t>—</w:t>
            </w:r>
            <w:r w:rsidR="00411D51">
              <w:rPr>
                <w:sz w:val="22"/>
                <w:szCs w:val="22"/>
              </w:rPr>
              <w:t>Maryann moved</w:t>
            </w:r>
            <w:r>
              <w:rPr>
                <w:sz w:val="22"/>
                <w:szCs w:val="22"/>
              </w:rPr>
              <w:t xml:space="preserve"> </w:t>
            </w:r>
            <w:r w:rsidR="00411D51">
              <w:rPr>
                <w:sz w:val="22"/>
                <w:szCs w:val="22"/>
              </w:rPr>
              <w:t xml:space="preserve">her body through space using an adapted scooter board by pulling with her arms and then pushing with her legs. </w:t>
            </w:r>
            <w:r>
              <w:rPr>
                <w:sz w:val="22"/>
                <w:szCs w:val="22"/>
              </w:rPr>
              <w:t xml:space="preserve">Today, she </w:t>
            </w:r>
            <w:r w:rsidR="00411D51">
              <w:rPr>
                <w:sz w:val="22"/>
                <w:szCs w:val="22"/>
              </w:rPr>
              <w:t>used these pulling and pushing skills to scoot</w:t>
            </w:r>
            <w:r>
              <w:rPr>
                <w:sz w:val="22"/>
                <w:szCs w:val="22"/>
              </w:rPr>
              <w:t xml:space="preserve"> over to the rug where other children were playing.</w:t>
            </w:r>
          </w:p>
        </w:tc>
      </w:tr>
      <w:tr w:rsidR="00CE2252" w:rsidRPr="00754FBE" w:rsidTr="00616218">
        <w:trPr>
          <w:trHeight w:val="1061"/>
        </w:trPr>
        <w:tc>
          <w:tcPr>
            <w:tcW w:w="1818" w:type="dxa"/>
            <w:vMerge/>
          </w:tcPr>
          <w:p w:rsidR="005D504A" w:rsidRDefault="005D504A">
            <w:pPr>
              <w:autoSpaceDE w:val="0"/>
              <w:autoSpaceDN w:val="0"/>
              <w:adjustRightInd w:val="0"/>
              <w:rPr>
                <w:rFonts w:cs="Arial"/>
                <w:bCs/>
              </w:rPr>
            </w:pPr>
          </w:p>
        </w:tc>
        <w:tc>
          <w:tcPr>
            <w:tcW w:w="2070" w:type="dxa"/>
            <w:vAlign w:val="center"/>
          </w:tcPr>
          <w:p w:rsidR="005D504A" w:rsidRDefault="00414F51">
            <w:pPr>
              <w:autoSpaceDE w:val="0"/>
              <w:autoSpaceDN w:val="0"/>
              <w:adjustRightInd w:val="0"/>
              <w:jc w:val="center"/>
              <w:rPr>
                <w:rFonts w:cs="Frutiger-BoldCn"/>
                <w:b/>
                <w:bCs/>
              </w:rPr>
            </w:pPr>
            <w:r>
              <w:rPr>
                <w:rFonts w:cs="Frutiger-BoldCn"/>
                <w:b/>
                <w:bCs/>
              </w:rPr>
              <w:t>C</w:t>
            </w:r>
          </w:p>
        </w:tc>
        <w:tc>
          <w:tcPr>
            <w:tcW w:w="4258" w:type="dxa"/>
          </w:tcPr>
          <w:p w:rsidR="005D504A" w:rsidRDefault="00414F51">
            <w:pPr>
              <w:pStyle w:val="TableGrid1"/>
              <w:rPr>
                <w:rFonts w:asciiTheme="minorHAnsi" w:hAnsiTheme="minorHAnsi"/>
              </w:rPr>
            </w:pPr>
            <w:r>
              <w:rPr>
                <w:rFonts w:asciiTheme="minorHAnsi" w:hAnsiTheme="minorHAnsi"/>
                <w:color w:val="auto"/>
                <w:szCs w:val="22"/>
              </w:rPr>
              <w:t>Child moves through space in upright position with limited coordination and balance on even, flat surfaces.</w:t>
            </w:r>
          </w:p>
        </w:tc>
        <w:tc>
          <w:tcPr>
            <w:tcW w:w="4922" w:type="dxa"/>
          </w:tcPr>
          <w:p w:rsidR="005D504A" w:rsidRDefault="00414F51">
            <w:pPr>
              <w:pStyle w:val="Body"/>
              <w:rPr>
                <w:rFonts w:asciiTheme="minorHAnsi" w:hAnsiTheme="minorHAnsi"/>
                <w:color w:val="auto"/>
                <w:sz w:val="22"/>
                <w:szCs w:val="22"/>
              </w:rPr>
            </w:pPr>
            <w:r w:rsidRPr="00414F51">
              <w:rPr>
                <w:rFonts w:asciiTheme="minorHAnsi" w:hAnsiTheme="minorHAnsi"/>
                <w:b/>
                <w:color w:val="auto"/>
                <w:sz w:val="22"/>
                <w:szCs w:val="22"/>
              </w:rPr>
              <w:t>Mallory</w:t>
            </w:r>
            <w:r w:rsidRPr="00414F51">
              <w:rPr>
                <w:rFonts w:asciiTheme="minorHAnsi" w:hAnsiTheme="minorHAnsi"/>
                <w:sz w:val="22"/>
                <w:szCs w:val="22"/>
              </w:rPr>
              <w:t>—</w:t>
            </w:r>
            <w:r w:rsidRPr="00414F51">
              <w:rPr>
                <w:rFonts w:asciiTheme="minorHAnsi" w:hAnsiTheme="minorHAnsi"/>
                <w:color w:val="auto"/>
                <w:sz w:val="22"/>
                <w:szCs w:val="22"/>
              </w:rPr>
              <w:t>Mallory walked toward me without assistance, but when the tile floor turned to carpet, she grasped the side of the wall to steady herself before continuing to walk toward me.</w:t>
            </w:r>
          </w:p>
        </w:tc>
      </w:tr>
      <w:tr w:rsidR="00CE2252" w:rsidRPr="00754FBE" w:rsidTr="00616218">
        <w:trPr>
          <w:trHeight w:val="620"/>
        </w:trPr>
        <w:tc>
          <w:tcPr>
            <w:tcW w:w="1818" w:type="dxa"/>
            <w:vMerge/>
          </w:tcPr>
          <w:p w:rsidR="005D504A" w:rsidRDefault="005D504A">
            <w:pPr>
              <w:autoSpaceDE w:val="0"/>
              <w:autoSpaceDN w:val="0"/>
              <w:adjustRightInd w:val="0"/>
              <w:rPr>
                <w:rFonts w:cs="Arial"/>
                <w:bCs/>
              </w:rPr>
            </w:pPr>
          </w:p>
        </w:tc>
        <w:tc>
          <w:tcPr>
            <w:tcW w:w="2070" w:type="dxa"/>
            <w:shd w:val="clear" w:color="auto" w:fill="auto"/>
            <w:vAlign w:val="center"/>
          </w:tcPr>
          <w:p w:rsidR="005D504A" w:rsidRDefault="00616218">
            <w:pPr>
              <w:autoSpaceDE w:val="0"/>
              <w:autoSpaceDN w:val="0"/>
              <w:adjustRightInd w:val="0"/>
              <w:jc w:val="center"/>
              <w:rPr>
                <w:rFonts w:cs="Frutiger-BoldCn"/>
                <w:b/>
                <w:bCs/>
              </w:rPr>
            </w:pPr>
            <w:r>
              <w:rPr>
                <w:rFonts w:cs="Frutiger-BoldCn"/>
                <w:b/>
                <w:bCs/>
              </w:rPr>
              <w:t>Adaptations: Evidence Examples</w:t>
            </w:r>
          </w:p>
        </w:tc>
        <w:tc>
          <w:tcPr>
            <w:tcW w:w="4258" w:type="dxa"/>
          </w:tcPr>
          <w:p w:rsidR="005D504A" w:rsidRDefault="00414F51">
            <w:pPr>
              <w:pStyle w:val="TableGrid1"/>
              <w:rPr>
                <w:rFonts w:asciiTheme="minorHAnsi" w:hAnsiTheme="minorHAnsi"/>
              </w:rPr>
            </w:pPr>
            <w:r>
              <w:rPr>
                <w:rFonts w:asciiTheme="minorHAnsi" w:hAnsiTheme="minorHAnsi"/>
                <w:b/>
              </w:rPr>
              <w:t>Motor</w:t>
            </w:r>
            <w:r w:rsidR="00CF5E71" w:rsidRPr="007272D3">
              <w:rPr>
                <w:rFonts w:asciiTheme="minorHAnsi" w:hAnsiTheme="minorHAnsi"/>
                <w:b/>
              </w:rPr>
              <w:t>:</w:t>
            </w:r>
          </w:p>
          <w:p w:rsidR="005D504A" w:rsidRDefault="005D504A">
            <w:pPr>
              <w:pStyle w:val="TableGrid1"/>
              <w:rPr>
                <w:rFonts w:asciiTheme="minorHAnsi" w:hAnsiTheme="minorHAnsi"/>
              </w:rPr>
            </w:pPr>
          </w:p>
          <w:p w:rsidR="00CF5E71" w:rsidRDefault="00CF5E71">
            <w:pPr>
              <w:pStyle w:val="TableGrid1"/>
              <w:rPr>
                <w:rFonts w:asciiTheme="minorHAnsi" w:hAnsiTheme="minorHAnsi"/>
                <w:b/>
              </w:rPr>
            </w:pPr>
          </w:p>
          <w:p w:rsidR="00CF5E71" w:rsidRDefault="00CF5E71">
            <w:pPr>
              <w:pStyle w:val="TableGrid1"/>
              <w:rPr>
                <w:rFonts w:asciiTheme="minorHAnsi" w:hAnsiTheme="minorHAnsi"/>
                <w:b/>
              </w:rPr>
            </w:pPr>
          </w:p>
          <w:p w:rsidR="000A6E50" w:rsidRDefault="000A6E50">
            <w:pPr>
              <w:pStyle w:val="TableGrid1"/>
              <w:rPr>
                <w:rFonts w:asciiTheme="minorHAnsi" w:hAnsiTheme="minorHAnsi"/>
                <w:b/>
              </w:rPr>
            </w:pPr>
          </w:p>
          <w:p w:rsidR="000A6E50" w:rsidRDefault="000A6E50" w:rsidP="000A6E50">
            <w:pPr>
              <w:pStyle w:val="TableGrid1"/>
              <w:rPr>
                <w:rFonts w:asciiTheme="minorHAnsi" w:hAnsiTheme="minorHAnsi"/>
                <w:b/>
              </w:rPr>
            </w:pPr>
          </w:p>
          <w:p w:rsidR="005D504A" w:rsidRDefault="00414F51" w:rsidP="000A6E50">
            <w:pPr>
              <w:pStyle w:val="TableGrid1"/>
              <w:rPr>
                <w:rFonts w:asciiTheme="minorHAnsi" w:hAnsiTheme="minorHAnsi"/>
              </w:rPr>
            </w:pPr>
            <w:r>
              <w:rPr>
                <w:rFonts w:asciiTheme="minorHAnsi" w:hAnsiTheme="minorHAnsi"/>
                <w:b/>
              </w:rPr>
              <w:t>Vision</w:t>
            </w:r>
            <w:r w:rsidR="000A6E50">
              <w:rPr>
                <w:rFonts w:asciiTheme="minorHAnsi" w:hAnsiTheme="minorHAnsi"/>
                <w:b/>
              </w:rPr>
              <w:t>:</w:t>
            </w:r>
          </w:p>
        </w:tc>
        <w:tc>
          <w:tcPr>
            <w:tcW w:w="4922" w:type="dxa"/>
          </w:tcPr>
          <w:p w:rsidR="005D504A" w:rsidRDefault="00414F51">
            <w:pPr>
              <w:pStyle w:val="TableGrid1"/>
              <w:rPr>
                <w:rFonts w:asciiTheme="minorHAnsi" w:hAnsiTheme="minorHAnsi"/>
                <w:szCs w:val="22"/>
              </w:rPr>
            </w:pPr>
            <w:r>
              <w:rPr>
                <w:rFonts w:asciiTheme="minorHAnsi" w:hAnsiTheme="minorHAnsi"/>
                <w:b/>
                <w:szCs w:val="22"/>
              </w:rPr>
              <w:t>Tony</w:t>
            </w:r>
            <w:r>
              <w:rPr>
                <w:rFonts w:asciiTheme="minorHAnsi" w:hAnsiTheme="minorHAnsi"/>
              </w:rPr>
              <w:t>—</w:t>
            </w:r>
            <w:r>
              <w:rPr>
                <w:rFonts w:asciiTheme="minorHAnsi" w:hAnsiTheme="minorHAnsi"/>
                <w:szCs w:val="22"/>
              </w:rPr>
              <w:t>Tony</w:t>
            </w:r>
            <w:r w:rsidR="00CF5E71">
              <w:rPr>
                <w:rFonts w:asciiTheme="minorHAnsi" w:hAnsiTheme="minorHAnsi"/>
                <w:szCs w:val="22"/>
              </w:rPr>
              <w:t xml:space="preserve"> moved his body through space </w:t>
            </w:r>
            <w:r w:rsidR="000A6E50">
              <w:rPr>
                <w:rFonts w:asciiTheme="minorHAnsi" w:hAnsiTheme="minorHAnsi"/>
                <w:szCs w:val="22"/>
              </w:rPr>
              <w:t xml:space="preserve">in an upright position </w:t>
            </w:r>
            <w:r w:rsidR="00CF5E71">
              <w:rPr>
                <w:rFonts w:asciiTheme="minorHAnsi" w:hAnsiTheme="minorHAnsi"/>
                <w:szCs w:val="22"/>
              </w:rPr>
              <w:t>using a walker. He placed</w:t>
            </w:r>
            <w:r>
              <w:rPr>
                <w:rFonts w:asciiTheme="minorHAnsi" w:hAnsiTheme="minorHAnsi"/>
                <w:szCs w:val="22"/>
              </w:rPr>
              <w:t xml:space="preserve"> both hands on his walker and</w:t>
            </w:r>
            <w:r w:rsidR="00CF5E71">
              <w:rPr>
                <w:rFonts w:asciiTheme="minorHAnsi" w:hAnsiTheme="minorHAnsi"/>
                <w:b/>
                <w:szCs w:val="22"/>
              </w:rPr>
              <w:t xml:space="preserve"> </w:t>
            </w:r>
            <w:r w:rsidR="00CF5E71">
              <w:rPr>
                <w:rFonts w:asciiTheme="minorHAnsi" w:hAnsiTheme="minorHAnsi"/>
                <w:szCs w:val="22"/>
              </w:rPr>
              <w:t xml:space="preserve">kept his balance as he took </w:t>
            </w:r>
            <w:r>
              <w:rPr>
                <w:rFonts w:asciiTheme="minorHAnsi" w:hAnsiTheme="minorHAnsi"/>
                <w:szCs w:val="22"/>
              </w:rPr>
              <w:t>a few steps forward on the cement outside toward the water table.</w:t>
            </w:r>
          </w:p>
          <w:p w:rsidR="005D504A" w:rsidRDefault="005D504A">
            <w:pPr>
              <w:pStyle w:val="TableGrid1"/>
              <w:rPr>
                <w:rFonts w:asciiTheme="minorHAnsi" w:hAnsiTheme="minorHAnsi"/>
                <w:szCs w:val="22"/>
              </w:rPr>
            </w:pPr>
          </w:p>
          <w:p w:rsidR="005D504A" w:rsidRDefault="00414F51">
            <w:pPr>
              <w:pStyle w:val="TableGrid1"/>
              <w:rPr>
                <w:rFonts w:asciiTheme="minorHAnsi" w:hAnsiTheme="minorHAnsi"/>
                <w:szCs w:val="22"/>
              </w:rPr>
            </w:pPr>
            <w:r>
              <w:rPr>
                <w:rFonts w:asciiTheme="minorHAnsi" w:hAnsiTheme="minorHAnsi"/>
                <w:b/>
                <w:szCs w:val="22"/>
              </w:rPr>
              <w:t>Carrie</w:t>
            </w:r>
            <w:r w:rsidR="00C53EBE">
              <w:rPr>
                <w:rFonts w:asciiTheme="minorHAnsi" w:hAnsiTheme="minorHAnsi"/>
                <w:szCs w:val="22"/>
              </w:rPr>
              <w:t>—Carrie traced</w:t>
            </w:r>
            <w:r>
              <w:rPr>
                <w:rFonts w:asciiTheme="minorHAnsi" w:hAnsiTheme="minorHAnsi"/>
                <w:szCs w:val="22"/>
              </w:rPr>
              <w:t xml:space="preserve"> h</w:t>
            </w:r>
            <w:r w:rsidR="000A6E50">
              <w:rPr>
                <w:rFonts w:asciiTheme="minorHAnsi" w:hAnsiTheme="minorHAnsi"/>
                <w:szCs w:val="22"/>
              </w:rPr>
              <w:t>er hands along the table to walk</w:t>
            </w:r>
            <w:r>
              <w:rPr>
                <w:rFonts w:asciiTheme="minorHAnsi" w:hAnsiTheme="minorHAnsi"/>
                <w:szCs w:val="22"/>
              </w:rPr>
              <w:t xml:space="preserve"> toward me without assistance when I encourage her to read a story with me.</w:t>
            </w:r>
          </w:p>
        </w:tc>
      </w:tr>
      <w:tr w:rsidR="00D43C19" w:rsidRPr="00754FBE" w:rsidTr="00616218">
        <w:trPr>
          <w:trHeight w:val="620"/>
        </w:trPr>
        <w:tc>
          <w:tcPr>
            <w:tcW w:w="1818" w:type="dxa"/>
            <w:vMerge/>
          </w:tcPr>
          <w:p w:rsidR="00D43C19" w:rsidRDefault="00D43C19">
            <w:pPr>
              <w:autoSpaceDE w:val="0"/>
              <w:autoSpaceDN w:val="0"/>
              <w:adjustRightInd w:val="0"/>
              <w:rPr>
                <w:rFonts w:cs="Arial"/>
                <w:bCs/>
              </w:rPr>
            </w:pPr>
          </w:p>
        </w:tc>
        <w:tc>
          <w:tcPr>
            <w:tcW w:w="2070" w:type="dxa"/>
            <w:vAlign w:val="center"/>
          </w:tcPr>
          <w:p w:rsidR="00D43C19" w:rsidRPr="004872FD" w:rsidRDefault="00616218" w:rsidP="00A07A4D">
            <w:pPr>
              <w:autoSpaceDE w:val="0"/>
              <w:autoSpaceDN w:val="0"/>
              <w:adjustRightInd w:val="0"/>
              <w:jc w:val="center"/>
              <w:rPr>
                <w:rFonts w:cs="Frutiger-BoldCn"/>
                <w:b/>
                <w:bCs/>
              </w:rPr>
            </w:pPr>
            <w:r>
              <w:rPr>
                <w:rFonts w:cs="Frutiger-BoldCn"/>
                <w:b/>
                <w:bCs/>
              </w:rPr>
              <w:t>D</w:t>
            </w:r>
          </w:p>
        </w:tc>
        <w:tc>
          <w:tcPr>
            <w:tcW w:w="4258" w:type="dxa"/>
          </w:tcPr>
          <w:p w:rsidR="00845F84" w:rsidRPr="004872FD" w:rsidRDefault="00845F84" w:rsidP="00D51EA1">
            <w:pPr>
              <w:pStyle w:val="Body"/>
              <w:rPr>
                <w:rFonts w:asciiTheme="minorHAnsi" w:hAnsiTheme="minorHAnsi"/>
                <w:color w:val="auto"/>
                <w:sz w:val="22"/>
                <w:szCs w:val="22"/>
              </w:rPr>
            </w:pPr>
            <w:r>
              <w:rPr>
                <w:rFonts w:asciiTheme="minorHAnsi" w:hAnsiTheme="minorHAnsi"/>
                <w:color w:val="auto"/>
                <w:sz w:val="22"/>
                <w:szCs w:val="22"/>
              </w:rPr>
              <w:t xml:space="preserve">Child demonstrates ability to move in upright position across </w:t>
            </w:r>
            <w:r w:rsidR="00D51EA1">
              <w:rPr>
                <w:rFonts w:asciiTheme="minorHAnsi" w:hAnsiTheme="minorHAnsi"/>
                <w:color w:val="auto"/>
                <w:sz w:val="22"/>
                <w:szCs w:val="22"/>
              </w:rPr>
              <w:t>different</w:t>
            </w:r>
            <w:r>
              <w:rPr>
                <w:rFonts w:asciiTheme="minorHAnsi" w:hAnsiTheme="minorHAnsi"/>
                <w:color w:val="auto"/>
                <w:sz w:val="22"/>
                <w:szCs w:val="22"/>
              </w:rPr>
              <w:t xml:space="preserve"> flat surfaces</w:t>
            </w:r>
            <w:r w:rsidR="00A943B9">
              <w:rPr>
                <w:rFonts w:asciiTheme="minorHAnsi" w:hAnsiTheme="minorHAnsi"/>
                <w:color w:val="auto"/>
                <w:sz w:val="22"/>
                <w:szCs w:val="22"/>
              </w:rPr>
              <w:t xml:space="preserve"> </w:t>
            </w:r>
            <w:r w:rsidR="00D51EA1">
              <w:rPr>
                <w:rFonts w:asciiTheme="minorHAnsi" w:hAnsiTheme="minorHAnsi"/>
                <w:color w:val="auto"/>
                <w:sz w:val="22"/>
                <w:szCs w:val="22"/>
              </w:rPr>
              <w:t>or</w:t>
            </w:r>
            <w:r w:rsidR="00A943B9">
              <w:rPr>
                <w:rFonts w:asciiTheme="minorHAnsi" w:hAnsiTheme="minorHAnsi"/>
                <w:color w:val="auto"/>
                <w:sz w:val="22"/>
                <w:szCs w:val="22"/>
              </w:rPr>
              <w:t xml:space="preserve"> some sloped surfaces</w:t>
            </w:r>
            <w:r>
              <w:rPr>
                <w:rFonts w:asciiTheme="minorHAnsi" w:hAnsiTheme="minorHAnsi"/>
                <w:color w:val="auto"/>
                <w:sz w:val="22"/>
                <w:szCs w:val="22"/>
              </w:rPr>
              <w:t>.</w:t>
            </w:r>
          </w:p>
        </w:tc>
        <w:tc>
          <w:tcPr>
            <w:tcW w:w="4922" w:type="dxa"/>
          </w:tcPr>
          <w:p w:rsidR="00A54B3A" w:rsidRDefault="00A54B3A" w:rsidP="001048E7">
            <w:pPr>
              <w:pStyle w:val="TableGrid1"/>
              <w:rPr>
                <w:rFonts w:asciiTheme="minorHAnsi" w:hAnsiTheme="minorHAnsi"/>
                <w:b/>
                <w:color w:val="auto"/>
                <w:szCs w:val="22"/>
              </w:rPr>
            </w:pPr>
            <w:proofErr w:type="spellStart"/>
            <w:r>
              <w:rPr>
                <w:rFonts w:asciiTheme="minorHAnsi" w:hAnsiTheme="minorHAnsi"/>
                <w:b/>
                <w:color w:val="auto"/>
                <w:szCs w:val="22"/>
              </w:rPr>
              <w:t>Ehli</w:t>
            </w:r>
            <w:r>
              <w:rPr>
                <w:rFonts w:asciiTheme="minorHAnsi" w:hAnsiTheme="minorHAnsi"/>
              </w:rPr>
              <w:t>—</w:t>
            </w:r>
            <w:r>
              <w:rPr>
                <w:rFonts w:asciiTheme="minorHAnsi" w:hAnsiTheme="minorHAnsi"/>
                <w:color w:val="auto"/>
                <w:szCs w:val="22"/>
              </w:rPr>
              <w:t>Ehli</w:t>
            </w:r>
            <w:proofErr w:type="spellEnd"/>
            <w:r>
              <w:rPr>
                <w:rFonts w:asciiTheme="minorHAnsi" w:hAnsiTheme="minorHAnsi"/>
                <w:color w:val="auto"/>
                <w:szCs w:val="22"/>
              </w:rPr>
              <w:t xml:space="preserve"> walked across the carpet and over the tumbling pad on the floor. He then grasped the railing and walked up a small </w:t>
            </w:r>
            <w:r w:rsidR="001048E7">
              <w:rPr>
                <w:rFonts w:asciiTheme="minorHAnsi" w:hAnsiTheme="minorHAnsi"/>
                <w:color w:val="auto"/>
                <w:szCs w:val="22"/>
              </w:rPr>
              <w:t>ramp</w:t>
            </w:r>
            <w:r>
              <w:rPr>
                <w:rFonts w:asciiTheme="minorHAnsi" w:hAnsiTheme="minorHAnsi"/>
                <w:color w:val="auto"/>
                <w:szCs w:val="22"/>
              </w:rPr>
              <w:t xml:space="preserve"> to </w:t>
            </w:r>
            <w:r w:rsidR="001048E7">
              <w:rPr>
                <w:rFonts w:asciiTheme="minorHAnsi" w:hAnsiTheme="minorHAnsi"/>
                <w:color w:val="auto"/>
                <w:szCs w:val="22"/>
              </w:rPr>
              <w:t xml:space="preserve">the platform </w:t>
            </w:r>
            <w:r>
              <w:rPr>
                <w:rFonts w:asciiTheme="minorHAnsi" w:hAnsiTheme="minorHAnsi"/>
                <w:color w:val="auto"/>
                <w:szCs w:val="22"/>
              </w:rPr>
              <w:t>where I was seated.</w:t>
            </w:r>
          </w:p>
        </w:tc>
      </w:tr>
      <w:tr w:rsidR="00CE2252" w:rsidRPr="00754FBE" w:rsidTr="00616218">
        <w:trPr>
          <w:trHeight w:val="620"/>
        </w:trPr>
        <w:tc>
          <w:tcPr>
            <w:tcW w:w="1818" w:type="dxa"/>
            <w:vMerge/>
          </w:tcPr>
          <w:p w:rsidR="005D504A" w:rsidRDefault="005D504A">
            <w:pPr>
              <w:autoSpaceDE w:val="0"/>
              <w:autoSpaceDN w:val="0"/>
              <w:adjustRightInd w:val="0"/>
              <w:rPr>
                <w:rFonts w:cs="Arial"/>
                <w:bCs/>
              </w:rPr>
            </w:pPr>
          </w:p>
        </w:tc>
        <w:tc>
          <w:tcPr>
            <w:tcW w:w="2070" w:type="dxa"/>
            <w:shd w:val="clear" w:color="auto" w:fill="auto"/>
            <w:vAlign w:val="center"/>
          </w:tcPr>
          <w:p w:rsidR="005D504A" w:rsidRDefault="00616218">
            <w:pPr>
              <w:autoSpaceDE w:val="0"/>
              <w:autoSpaceDN w:val="0"/>
              <w:adjustRightInd w:val="0"/>
              <w:jc w:val="center"/>
              <w:rPr>
                <w:rFonts w:cs="Frutiger-BoldCn"/>
                <w:b/>
                <w:bCs/>
              </w:rPr>
            </w:pPr>
            <w:r>
              <w:rPr>
                <w:rFonts w:cs="Frutiger-BoldCn"/>
                <w:b/>
                <w:bCs/>
              </w:rPr>
              <w:t>Adaptations: Evidence Examples</w:t>
            </w:r>
          </w:p>
        </w:tc>
        <w:tc>
          <w:tcPr>
            <w:tcW w:w="4258" w:type="dxa"/>
          </w:tcPr>
          <w:p w:rsidR="005D504A" w:rsidRDefault="00414F51">
            <w:pPr>
              <w:pStyle w:val="TableGrid1"/>
              <w:rPr>
                <w:rFonts w:asciiTheme="minorHAnsi" w:hAnsiTheme="minorHAnsi"/>
              </w:rPr>
            </w:pPr>
            <w:r>
              <w:rPr>
                <w:rFonts w:asciiTheme="minorHAnsi" w:hAnsiTheme="minorHAnsi"/>
                <w:b/>
              </w:rPr>
              <w:t>Motor</w:t>
            </w:r>
            <w:r w:rsidR="00C53EBE" w:rsidRPr="007272D3">
              <w:rPr>
                <w:rFonts w:asciiTheme="minorHAnsi" w:hAnsiTheme="minorHAnsi"/>
                <w:b/>
              </w:rPr>
              <w:t>:</w:t>
            </w:r>
          </w:p>
          <w:p w:rsidR="005D504A" w:rsidRDefault="005D504A">
            <w:pPr>
              <w:pStyle w:val="TableGrid1"/>
              <w:rPr>
                <w:rFonts w:asciiTheme="minorHAnsi" w:hAnsiTheme="minorHAnsi"/>
              </w:rPr>
            </w:pPr>
          </w:p>
          <w:p w:rsidR="00375B7F" w:rsidRDefault="00375B7F">
            <w:pPr>
              <w:pStyle w:val="TableGrid1"/>
              <w:rPr>
                <w:rFonts w:asciiTheme="minorHAnsi" w:hAnsiTheme="minorHAnsi"/>
                <w:b/>
              </w:rPr>
            </w:pPr>
          </w:p>
          <w:p w:rsidR="005D504A" w:rsidRDefault="00414F51" w:rsidP="00375B7F">
            <w:pPr>
              <w:pStyle w:val="TableGrid1"/>
              <w:rPr>
                <w:rFonts w:asciiTheme="minorHAnsi" w:hAnsiTheme="minorHAnsi"/>
              </w:rPr>
            </w:pPr>
            <w:r>
              <w:rPr>
                <w:rFonts w:asciiTheme="minorHAnsi" w:hAnsiTheme="minorHAnsi"/>
                <w:b/>
              </w:rPr>
              <w:t>Vision</w:t>
            </w:r>
            <w:r w:rsidR="00375B7F" w:rsidRPr="007272D3">
              <w:rPr>
                <w:rFonts w:asciiTheme="minorHAnsi" w:hAnsiTheme="minorHAnsi"/>
                <w:b/>
              </w:rPr>
              <w:t>:</w:t>
            </w:r>
          </w:p>
        </w:tc>
        <w:tc>
          <w:tcPr>
            <w:tcW w:w="4922" w:type="dxa"/>
          </w:tcPr>
          <w:p w:rsidR="005D504A" w:rsidRDefault="00414F51">
            <w:pPr>
              <w:pStyle w:val="TableGrid1"/>
              <w:rPr>
                <w:rFonts w:asciiTheme="minorHAnsi" w:hAnsiTheme="minorHAnsi"/>
                <w:szCs w:val="22"/>
              </w:rPr>
            </w:pPr>
            <w:r>
              <w:rPr>
                <w:rFonts w:asciiTheme="minorHAnsi" w:hAnsiTheme="minorHAnsi"/>
                <w:b/>
                <w:szCs w:val="22"/>
              </w:rPr>
              <w:t>Paul</w:t>
            </w:r>
            <w:r>
              <w:rPr>
                <w:rFonts w:asciiTheme="minorHAnsi" w:hAnsiTheme="minorHAnsi"/>
              </w:rPr>
              <w:t>—</w:t>
            </w:r>
            <w:r>
              <w:rPr>
                <w:rFonts w:asciiTheme="minorHAnsi" w:hAnsiTheme="minorHAnsi"/>
                <w:szCs w:val="22"/>
              </w:rPr>
              <w:t xml:space="preserve">Paul </w:t>
            </w:r>
            <w:r w:rsidR="00C53EBE">
              <w:rPr>
                <w:rFonts w:asciiTheme="minorHAnsi" w:hAnsiTheme="minorHAnsi"/>
                <w:szCs w:val="22"/>
              </w:rPr>
              <w:t xml:space="preserve">used his walker and was able to walk up the ramp toward the classroom door. </w:t>
            </w:r>
          </w:p>
          <w:p w:rsidR="005D504A" w:rsidRDefault="005D504A">
            <w:pPr>
              <w:pStyle w:val="TableGrid1"/>
              <w:rPr>
                <w:rFonts w:asciiTheme="minorHAnsi" w:hAnsiTheme="minorHAnsi"/>
                <w:szCs w:val="22"/>
              </w:rPr>
            </w:pPr>
          </w:p>
          <w:p w:rsidR="005D504A" w:rsidRDefault="00414F51" w:rsidP="00375B7F">
            <w:pPr>
              <w:pStyle w:val="TableGrid1"/>
              <w:rPr>
                <w:rFonts w:asciiTheme="minorHAnsi" w:hAnsiTheme="minorHAnsi"/>
                <w:szCs w:val="22"/>
              </w:rPr>
            </w:pPr>
            <w:r>
              <w:rPr>
                <w:rFonts w:asciiTheme="minorHAnsi" w:hAnsiTheme="minorHAnsi"/>
                <w:b/>
                <w:szCs w:val="22"/>
              </w:rPr>
              <w:t>Hilary</w:t>
            </w:r>
            <w:r>
              <w:rPr>
                <w:rFonts w:asciiTheme="minorHAnsi" w:hAnsiTheme="minorHAnsi"/>
              </w:rPr>
              <w:t>—</w:t>
            </w:r>
            <w:r>
              <w:rPr>
                <w:rFonts w:asciiTheme="minorHAnsi" w:hAnsiTheme="minorHAnsi"/>
                <w:szCs w:val="22"/>
              </w:rPr>
              <w:t xml:space="preserve">Hilary used her cane today to </w:t>
            </w:r>
            <w:r w:rsidR="00375B7F">
              <w:rPr>
                <w:rFonts w:asciiTheme="minorHAnsi" w:hAnsiTheme="minorHAnsi"/>
                <w:szCs w:val="22"/>
              </w:rPr>
              <w:t xml:space="preserve">walk </w:t>
            </w:r>
            <w:r>
              <w:rPr>
                <w:rFonts w:asciiTheme="minorHAnsi" w:hAnsiTheme="minorHAnsi"/>
                <w:szCs w:val="22"/>
              </w:rPr>
              <w:t xml:space="preserve">across </w:t>
            </w:r>
            <w:r w:rsidR="00375B7F">
              <w:rPr>
                <w:rFonts w:asciiTheme="minorHAnsi" w:hAnsiTheme="minorHAnsi"/>
                <w:szCs w:val="22"/>
              </w:rPr>
              <w:t xml:space="preserve">different surfaces on </w:t>
            </w:r>
            <w:r>
              <w:rPr>
                <w:rFonts w:asciiTheme="minorHAnsi" w:hAnsiTheme="minorHAnsi"/>
                <w:szCs w:val="22"/>
              </w:rPr>
              <w:t>the playground</w:t>
            </w:r>
            <w:r w:rsidR="00375B7F">
              <w:rPr>
                <w:rFonts w:asciiTheme="minorHAnsi" w:hAnsiTheme="minorHAnsi"/>
                <w:szCs w:val="22"/>
              </w:rPr>
              <w:t xml:space="preserve"> moving from the grass to the asphalt on the bike path</w:t>
            </w:r>
            <w:r>
              <w:rPr>
                <w:rFonts w:asciiTheme="minorHAnsi" w:hAnsiTheme="minorHAnsi"/>
                <w:szCs w:val="22"/>
              </w:rPr>
              <w:t>.</w:t>
            </w:r>
          </w:p>
        </w:tc>
      </w:tr>
    </w:tbl>
    <w:p w:rsidR="005D504A" w:rsidRDefault="005D504A" w:rsidP="00754FBE">
      <w:pPr>
        <w:spacing w:after="0" w:line="240" w:lineRule="auto"/>
        <w:rPr>
          <w:rFonts w:cs="Frutiger-BoldCn"/>
          <w:b/>
          <w:bCs/>
          <w:color w:val="000000"/>
        </w:rPr>
        <w:sectPr w:rsidR="005D504A" w:rsidSect="00D309EE">
          <w:type w:val="continuous"/>
          <w:pgSz w:w="15840" w:h="12240" w:orient="landscape" w:code="1"/>
          <w:pgMar w:top="1080" w:right="1440" w:bottom="1080" w:left="1440" w:header="720" w:footer="720" w:gutter="0"/>
          <w:cols w:space="720"/>
          <w:titlePg/>
          <w:docGrid w:linePitch="360"/>
        </w:sectPr>
      </w:pPr>
    </w:p>
    <w:p w:rsidR="005D504A" w:rsidRDefault="005D504A" w:rsidP="00754FBE">
      <w:pPr>
        <w:spacing w:after="0" w:line="240" w:lineRule="auto"/>
        <w:rPr>
          <w:rFonts w:cs="Frutiger-BoldCn"/>
          <w:b/>
          <w:bCs/>
          <w:color w:val="000000"/>
        </w:rPr>
        <w:sectPr w:rsidR="005D504A" w:rsidSect="00810E40">
          <w:type w:val="continuous"/>
          <w:pgSz w:w="15840" w:h="12240" w:orient="landscape" w:code="1"/>
          <w:pgMar w:top="1080" w:right="1440" w:bottom="1080" w:left="1440" w:header="720" w:footer="720" w:gutter="0"/>
          <w:cols w:space="720"/>
          <w:docGrid w:linePitch="360"/>
        </w:sectPr>
      </w:pPr>
    </w:p>
    <w:p w:rsidR="005D504A" w:rsidRDefault="00414F51">
      <w:pPr>
        <w:spacing w:after="0" w:line="240" w:lineRule="auto"/>
        <w:rPr>
          <w:rFonts w:cs="Frutiger-BoldCn"/>
          <w:b/>
          <w:bCs/>
          <w:color w:val="000000"/>
        </w:rPr>
      </w:pPr>
      <w:r w:rsidRPr="00414F51">
        <w:rPr>
          <w:rFonts w:cs="Frutiger-BoldCn"/>
          <w:b/>
          <w:bCs/>
          <w:color w:val="000000"/>
          <w:sz w:val="24"/>
        </w:rPr>
        <w:lastRenderedPageBreak/>
        <w:t xml:space="preserve">Observational Rubric: </w:t>
      </w:r>
      <w:r>
        <w:rPr>
          <w:rFonts w:cs="Frutiger-BoldCn"/>
          <w:bCs/>
          <w:color w:val="000000"/>
        </w:rPr>
        <w:t>Non-</w:t>
      </w:r>
      <w:proofErr w:type="spellStart"/>
      <w:r>
        <w:rPr>
          <w:rFonts w:cs="Frutiger-BoldCn"/>
          <w:bCs/>
          <w:color w:val="000000"/>
        </w:rPr>
        <w:t>Locomotor</w:t>
      </w:r>
      <w:proofErr w:type="spellEnd"/>
      <w:r>
        <w:rPr>
          <w:rFonts w:cs="Frutiger-BoldCn"/>
          <w:bCs/>
          <w:color w:val="000000"/>
        </w:rPr>
        <w:t xml:space="preserve"> Skills</w:t>
      </w:r>
    </w:p>
    <w:tbl>
      <w:tblPr>
        <w:tblStyle w:val="TableGrid"/>
        <w:tblW w:w="13158" w:type="dxa"/>
        <w:tblLook w:val="04A0"/>
      </w:tblPr>
      <w:tblGrid>
        <w:gridCol w:w="1818"/>
        <w:gridCol w:w="2070"/>
        <w:gridCol w:w="4257"/>
        <w:gridCol w:w="5013"/>
      </w:tblGrid>
      <w:tr w:rsidR="00CE2252" w:rsidRPr="00754FBE" w:rsidTr="00616218">
        <w:trPr>
          <w:trHeight w:val="377"/>
          <w:tblHeader/>
        </w:trPr>
        <w:tc>
          <w:tcPr>
            <w:tcW w:w="1818" w:type="dxa"/>
            <w:vAlign w:val="center"/>
          </w:tcPr>
          <w:p w:rsidR="005D504A" w:rsidRDefault="00414F51">
            <w:pPr>
              <w:autoSpaceDE w:val="0"/>
              <w:autoSpaceDN w:val="0"/>
              <w:adjustRightInd w:val="0"/>
              <w:jc w:val="center"/>
              <w:rPr>
                <w:rFonts w:cs="Frutiger-BoldCn"/>
                <w:b/>
                <w:bCs/>
                <w:color w:val="000000"/>
              </w:rPr>
            </w:pPr>
            <w:r>
              <w:rPr>
                <w:rFonts w:cs="Frutiger-BoldCn"/>
                <w:b/>
                <w:bCs/>
              </w:rPr>
              <w:t>Directions</w:t>
            </w:r>
          </w:p>
        </w:tc>
        <w:tc>
          <w:tcPr>
            <w:tcW w:w="2070" w:type="dxa"/>
            <w:vAlign w:val="center"/>
          </w:tcPr>
          <w:p w:rsidR="005D504A" w:rsidRDefault="00414F51">
            <w:pPr>
              <w:autoSpaceDE w:val="0"/>
              <w:autoSpaceDN w:val="0"/>
              <w:adjustRightInd w:val="0"/>
              <w:jc w:val="center"/>
              <w:rPr>
                <w:rFonts w:cs="Frutiger-BoldCn"/>
                <w:b/>
                <w:bCs/>
                <w:color w:val="000000"/>
              </w:rPr>
            </w:pPr>
            <w:r>
              <w:rPr>
                <w:rFonts w:cs="Frutiger-BoldCn"/>
                <w:b/>
                <w:bCs/>
                <w:color w:val="000000"/>
              </w:rPr>
              <w:t>Level</w:t>
            </w:r>
          </w:p>
        </w:tc>
        <w:tc>
          <w:tcPr>
            <w:tcW w:w="4257" w:type="dxa"/>
            <w:vAlign w:val="center"/>
          </w:tcPr>
          <w:p w:rsidR="005D504A" w:rsidRDefault="00414F51">
            <w:pPr>
              <w:autoSpaceDE w:val="0"/>
              <w:autoSpaceDN w:val="0"/>
              <w:adjustRightInd w:val="0"/>
              <w:jc w:val="center"/>
              <w:rPr>
                <w:rFonts w:cs="Frutiger-BoldCn"/>
                <w:b/>
                <w:bCs/>
                <w:color w:val="000000"/>
              </w:rPr>
            </w:pPr>
            <w:r>
              <w:rPr>
                <w:rFonts w:cs="Frutiger-BoldCn"/>
                <w:b/>
                <w:bCs/>
                <w:color w:val="000000"/>
              </w:rPr>
              <w:t>Rubric</w:t>
            </w:r>
          </w:p>
        </w:tc>
        <w:tc>
          <w:tcPr>
            <w:tcW w:w="5013" w:type="dxa"/>
            <w:vAlign w:val="center"/>
          </w:tcPr>
          <w:p w:rsidR="005D504A" w:rsidRDefault="00414F51">
            <w:pPr>
              <w:autoSpaceDE w:val="0"/>
              <w:autoSpaceDN w:val="0"/>
              <w:adjustRightInd w:val="0"/>
              <w:jc w:val="center"/>
              <w:rPr>
                <w:rFonts w:cs="Frutiger-BoldCn"/>
                <w:b/>
                <w:bCs/>
                <w:color w:val="000000"/>
              </w:rPr>
            </w:pPr>
            <w:r>
              <w:rPr>
                <w:rFonts w:cs="Frutiger-BoldCn"/>
                <w:b/>
                <w:bCs/>
                <w:color w:val="000000"/>
              </w:rPr>
              <w:t>Evidence Examples</w:t>
            </w:r>
          </w:p>
        </w:tc>
      </w:tr>
      <w:tr w:rsidR="00CE2252" w:rsidRPr="00754FBE" w:rsidTr="00616218">
        <w:trPr>
          <w:trHeight w:val="845"/>
        </w:trPr>
        <w:tc>
          <w:tcPr>
            <w:tcW w:w="1818" w:type="dxa"/>
            <w:vMerge w:val="restart"/>
          </w:tcPr>
          <w:p w:rsidR="005D504A" w:rsidRDefault="00414F51" w:rsidP="00616218">
            <w:pPr>
              <w:pStyle w:val="TableGrid1"/>
              <w:rPr>
                <w:rFonts w:asciiTheme="minorHAnsi" w:hAnsiTheme="minorHAnsi"/>
              </w:rPr>
            </w:pPr>
            <w:r>
              <w:rPr>
                <w:rFonts w:asciiTheme="minorHAnsi" w:hAnsiTheme="minorHAnsi"/>
              </w:rPr>
              <w:t>(</w:t>
            </w:r>
            <w:r w:rsidR="0095094D" w:rsidRPr="0095094D">
              <w:rPr>
                <w:rFonts w:asciiTheme="minorHAnsi" w:hAnsiTheme="minorHAnsi"/>
              </w:rPr>
              <w:t>Same as Levels 1-5</w:t>
            </w:r>
            <w:r>
              <w:rPr>
                <w:rFonts w:asciiTheme="minorHAnsi" w:hAnsiTheme="minorHAnsi"/>
              </w:rPr>
              <w:t>)</w:t>
            </w:r>
          </w:p>
        </w:tc>
        <w:tc>
          <w:tcPr>
            <w:tcW w:w="2070" w:type="dxa"/>
            <w:vAlign w:val="center"/>
          </w:tcPr>
          <w:p w:rsidR="005D504A" w:rsidRDefault="00414F51">
            <w:pPr>
              <w:autoSpaceDE w:val="0"/>
              <w:autoSpaceDN w:val="0"/>
              <w:adjustRightInd w:val="0"/>
              <w:jc w:val="center"/>
              <w:rPr>
                <w:rFonts w:cs="Frutiger-BoldCn"/>
                <w:b/>
                <w:bCs/>
                <w:color w:val="000000"/>
              </w:rPr>
            </w:pPr>
            <w:r>
              <w:rPr>
                <w:rFonts w:cs="Frutiger-BoldCn"/>
                <w:b/>
                <w:bCs/>
                <w:color w:val="000000"/>
              </w:rPr>
              <w:t>A</w:t>
            </w:r>
          </w:p>
        </w:tc>
        <w:tc>
          <w:tcPr>
            <w:tcW w:w="4257" w:type="dxa"/>
          </w:tcPr>
          <w:p w:rsidR="005D504A" w:rsidRDefault="00414F51">
            <w:pPr>
              <w:pStyle w:val="TableGrid1"/>
              <w:rPr>
                <w:rFonts w:asciiTheme="minorHAnsi" w:hAnsiTheme="minorHAnsi"/>
                <w:color w:val="auto"/>
                <w:szCs w:val="22"/>
              </w:rPr>
            </w:pPr>
            <w:r>
              <w:rPr>
                <w:rFonts w:asciiTheme="minorHAnsi" w:hAnsiTheme="minorHAnsi"/>
                <w:color w:val="auto"/>
                <w:szCs w:val="22"/>
              </w:rPr>
              <w:t>Child demonstrates increasing ability to control position of head.</w:t>
            </w:r>
          </w:p>
        </w:tc>
        <w:tc>
          <w:tcPr>
            <w:tcW w:w="5013" w:type="dxa"/>
          </w:tcPr>
          <w:p w:rsidR="005D504A" w:rsidRDefault="00414F51">
            <w:pPr>
              <w:keepNext/>
              <w:keepLines/>
              <w:autoSpaceDE w:val="0"/>
              <w:autoSpaceDN w:val="0"/>
              <w:adjustRightInd w:val="0"/>
              <w:outlineLvl w:val="0"/>
              <w:rPr>
                <w:rFonts w:cs="Frutiger-BoldCn"/>
                <w:bCs/>
                <w:color w:val="000000"/>
              </w:rPr>
            </w:pPr>
            <w:r>
              <w:rPr>
                <w:rFonts w:cs="Frutiger-BoldCn"/>
                <w:b/>
                <w:bCs/>
                <w:color w:val="000000"/>
              </w:rPr>
              <w:t>Jacob</w:t>
            </w:r>
            <w:r>
              <w:t>—</w:t>
            </w:r>
            <w:r>
              <w:rPr>
                <w:rFonts w:cs="Frutiger-BoldCn"/>
                <w:bCs/>
                <w:color w:val="000000"/>
              </w:rPr>
              <w:t>Jacob briefly lifted his head today toward my voice while he was lying on his tummy.</w:t>
            </w:r>
          </w:p>
          <w:p w:rsidR="005D504A" w:rsidRDefault="005D504A">
            <w:pPr>
              <w:autoSpaceDE w:val="0"/>
              <w:autoSpaceDN w:val="0"/>
              <w:adjustRightInd w:val="0"/>
              <w:rPr>
                <w:rFonts w:cs="Frutiger-BoldCn"/>
                <w:bCs/>
              </w:rPr>
            </w:pPr>
          </w:p>
        </w:tc>
      </w:tr>
      <w:tr w:rsidR="00CE2252" w:rsidRPr="00754FBE" w:rsidTr="00616218">
        <w:trPr>
          <w:trHeight w:val="620"/>
        </w:trPr>
        <w:tc>
          <w:tcPr>
            <w:tcW w:w="1818" w:type="dxa"/>
            <w:vMerge/>
          </w:tcPr>
          <w:p w:rsidR="005D504A" w:rsidRDefault="005D504A">
            <w:pPr>
              <w:pStyle w:val="TableGrid1"/>
              <w:rPr>
                <w:rFonts w:asciiTheme="minorHAnsi" w:hAnsiTheme="minorHAnsi"/>
              </w:rPr>
            </w:pPr>
          </w:p>
        </w:tc>
        <w:tc>
          <w:tcPr>
            <w:tcW w:w="2070" w:type="dxa"/>
            <w:shd w:val="clear" w:color="auto" w:fill="auto"/>
            <w:vAlign w:val="center"/>
          </w:tcPr>
          <w:p w:rsidR="005D504A" w:rsidRDefault="00616218">
            <w:pPr>
              <w:autoSpaceDE w:val="0"/>
              <w:autoSpaceDN w:val="0"/>
              <w:adjustRightInd w:val="0"/>
              <w:jc w:val="center"/>
              <w:rPr>
                <w:rFonts w:cs="Frutiger-BoldCn"/>
                <w:b/>
                <w:bCs/>
                <w:color w:val="000000"/>
              </w:rPr>
            </w:pPr>
            <w:r>
              <w:rPr>
                <w:rFonts w:cs="Frutiger-BoldCn"/>
                <w:b/>
                <w:bCs/>
              </w:rPr>
              <w:t>Adaptations: Evidence Examples</w:t>
            </w:r>
          </w:p>
        </w:tc>
        <w:tc>
          <w:tcPr>
            <w:tcW w:w="4257" w:type="dxa"/>
          </w:tcPr>
          <w:p w:rsidR="005D504A" w:rsidRDefault="00414F51" w:rsidP="00062FC3">
            <w:pPr>
              <w:autoSpaceDE w:val="0"/>
              <w:autoSpaceDN w:val="0"/>
              <w:adjustRightInd w:val="0"/>
              <w:rPr>
                <w:rFonts w:cs="Frutiger-BoldCn"/>
                <w:bCs/>
                <w:color w:val="000000"/>
              </w:rPr>
            </w:pPr>
            <w:r>
              <w:rPr>
                <w:rFonts w:cs="Frutiger-BoldCn"/>
                <w:b/>
                <w:bCs/>
                <w:color w:val="000000"/>
              </w:rPr>
              <w:t>Motor</w:t>
            </w:r>
            <w:r w:rsidR="00062FC3" w:rsidRPr="007272D3">
              <w:rPr>
                <w:b/>
              </w:rPr>
              <w:t>:</w:t>
            </w:r>
          </w:p>
        </w:tc>
        <w:tc>
          <w:tcPr>
            <w:tcW w:w="5013" w:type="dxa"/>
          </w:tcPr>
          <w:p w:rsidR="005D504A" w:rsidRDefault="00414F51">
            <w:pPr>
              <w:keepNext/>
              <w:keepLines/>
              <w:autoSpaceDE w:val="0"/>
              <w:autoSpaceDN w:val="0"/>
              <w:adjustRightInd w:val="0"/>
              <w:outlineLvl w:val="0"/>
              <w:rPr>
                <w:rFonts w:cs="Frutiger-BoldCn"/>
                <w:bCs/>
                <w:color w:val="000000"/>
              </w:rPr>
            </w:pPr>
            <w:r>
              <w:rPr>
                <w:rFonts w:cs="Frutiger-BoldCn"/>
                <w:b/>
                <w:bCs/>
                <w:color w:val="000000"/>
              </w:rPr>
              <w:t>Amy</w:t>
            </w:r>
            <w:r>
              <w:t>—</w:t>
            </w:r>
            <w:r>
              <w:rPr>
                <w:rFonts w:cs="Frutiger-BoldCn"/>
                <w:bCs/>
                <w:color w:val="000000"/>
              </w:rPr>
              <w:t>Amy held her head up briefly in midline and looked at me when I sang a song to her. She was secured in her special seat that gave her good trunk and hip support.</w:t>
            </w:r>
          </w:p>
        </w:tc>
      </w:tr>
      <w:tr w:rsidR="00CE2252" w:rsidRPr="00754FBE" w:rsidTr="00616218">
        <w:trPr>
          <w:trHeight w:val="998"/>
        </w:trPr>
        <w:tc>
          <w:tcPr>
            <w:tcW w:w="1818" w:type="dxa"/>
            <w:vMerge/>
          </w:tcPr>
          <w:p w:rsidR="005D504A" w:rsidRDefault="005D504A">
            <w:pPr>
              <w:autoSpaceDE w:val="0"/>
              <w:autoSpaceDN w:val="0"/>
              <w:adjustRightInd w:val="0"/>
              <w:rPr>
                <w:rFonts w:cs="Arial"/>
              </w:rPr>
            </w:pPr>
          </w:p>
        </w:tc>
        <w:tc>
          <w:tcPr>
            <w:tcW w:w="2070" w:type="dxa"/>
            <w:vAlign w:val="center"/>
          </w:tcPr>
          <w:p w:rsidR="005D504A" w:rsidRDefault="00414F51">
            <w:pPr>
              <w:autoSpaceDE w:val="0"/>
              <w:autoSpaceDN w:val="0"/>
              <w:adjustRightInd w:val="0"/>
              <w:jc w:val="center"/>
              <w:rPr>
                <w:rFonts w:cs="Frutiger-BoldCn"/>
                <w:b/>
                <w:bCs/>
              </w:rPr>
            </w:pPr>
            <w:r>
              <w:rPr>
                <w:rFonts w:cs="Frutiger-BoldCn"/>
                <w:b/>
                <w:bCs/>
              </w:rPr>
              <w:t>B</w:t>
            </w:r>
          </w:p>
        </w:tc>
        <w:tc>
          <w:tcPr>
            <w:tcW w:w="4257" w:type="dxa"/>
          </w:tcPr>
          <w:p w:rsidR="005D504A" w:rsidRDefault="00414F51">
            <w:pPr>
              <w:pStyle w:val="TableGrid1"/>
              <w:rPr>
                <w:rFonts w:asciiTheme="minorHAnsi" w:hAnsiTheme="minorHAnsi"/>
                <w:color w:val="auto"/>
                <w:szCs w:val="22"/>
              </w:rPr>
            </w:pPr>
            <w:r>
              <w:rPr>
                <w:rFonts w:asciiTheme="minorHAnsi" w:hAnsiTheme="minorHAnsi"/>
                <w:color w:val="auto"/>
                <w:szCs w:val="22"/>
              </w:rPr>
              <w:t>Child maintains seated position without support.</w:t>
            </w:r>
          </w:p>
          <w:p w:rsidR="005D504A" w:rsidRDefault="005D504A">
            <w:pPr>
              <w:pStyle w:val="TableGrid1"/>
              <w:rPr>
                <w:rFonts w:asciiTheme="minorHAnsi" w:hAnsiTheme="minorHAnsi"/>
              </w:rPr>
            </w:pPr>
          </w:p>
        </w:tc>
        <w:tc>
          <w:tcPr>
            <w:tcW w:w="5013" w:type="dxa"/>
          </w:tcPr>
          <w:p w:rsidR="005D504A" w:rsidRDefault="00414F51">
            <w:pPr>
              <w:autoSpaceDE w:val="0"/>
              <w:autoSpaceDN w:val="0"/>
              <w:adjustRightInd w:val="0"/>
            </w:pPr>
            <w:proofErr w:type="spellStart"/>
            <w:r>
              <w:rPr>
                <w:b/>
              </w:rPr>
              <w:t>Sylas</w:t>
            </w:r>
            <w:r>
              <w:t>—Sylas</w:t>
            </w:r>
            <w:proofErr w:type="spellEnd"/>
            <w:r>
              <w:t xml:space="preserve"> sat in the middle of the carpet as he patted a large drum.</w:t>
            </w:r>
          </w:p>
        </w:tc>
      </w:tr>
      <w:tr w:rsidR="00CE2252" w:rsidRPr="00754FBE" w:rsidTr="00616218">
        <w:trPr>
          <w:trHeight w:val="1061"/>
        </w:trPr>
        <w:tc>
          <w:tcPr>
            <w:tcW w:w="1818" w:type="dxa"/>
            <w:vMerge/>
          </w:tcPr>
          <w:p w:rsidR="005D504A" w:rsidRDefault="005D504A">
            <w:pPr>
              <w:autoSpaceDE w:val="0"/>
              <w:autoSpaceDN w:val="0"/>
              <w:adjustRightInd w:val="0"/>
              <w:rPr>
                <w:rFonts w:cs="Arial"/>
                <w:bCs/>
              </w:rPr>
            </w:pPr>
          </w:p>
        </w:tc>
        <w:tc>
          <w:tcPr>
            <w:tcW w:w="2070" w:type="dxa"/>
            <w:vAlign w:val="center"/>
          </w:tcPr>
          <w:p w:rsidR="005D504A" w:rsidRDefault="00414F51">
            <w:pPr>
              <w:autoSpaceDE w:val="0"/>
              <w:autoSpaceDN w:val="0"/>
              <w:adjustRightInd w:val="0"/>
              <w:jc w:val="center"/>
              <w:rPr>
                <w:rFonts w:cs="Frutiger-BoldCn"/>
                <w:b/>
                <w:bCs/>
              </w:rPr>
            </w:pPr>
            <w:r>
              <w:rPr>
                <w:rFonts w:cs="Frutiger-BoldCn"/>
                <w:b/>
                <w:bCs/>
              </w:rPr>
              <w:t>C</w:t>
            </w:r>
          </w:p>
        </w:tc>
        <w:tc>
          <w:tcPr>
            <w:tcW w:w="4257" w:type="dxa"/>
          </w:tcPr>
          <w:p w:rsidR="005D504A" w:rsidRDefault="00414F51">
            <w:pPr>
              <w:pStyle w:val="TableGrid1"/>
              <w:rPr>
                <w:rFonts w:asciiTheme="minorHAnsi" w:hAnsiTheme="minorHAnsi"/>
                <w:color w:val="auto"/>
                <w:szCs w:val="22"/>
              </w:rPr>
            </w:pPr>
            <w:r>
              <w:rPr>
                <w:rFonts w:asciiTheme="minorHAnsi" w:hAnsiTheme="minorHAnsi"/>
                <w:color w:val="auto"/>
                <w:szCs w:val="22"/>
              </w:rPr>
              <w:t>Child demonstrates ability to be in upright position with limited balance (standing up).</w:t>
            </w:r>
          </w:p>
          <w:p w:rsidR="005D504A" w:rsidRDefault="005D504A">
            <w:pPr>
              <w:pStyle w:val="TableGrid1"/>
              <w:rPr>
                <w:rFonts w:asciiTheme="minorHAnsi" w:hAnsiTheme="minorHAnsi"/>
              </w:rPr>
            </w:pPr>
          </w:p>
        </w:tc>
        <w:tc>
          <w:tcPr>
            <w:tcW w:w="5013" w:type="dxa"/>
          </w:tcPr>
          <w:p w:rsidR="005D504A" w:rsidRDefault="00414F51">
            <w:pPr>
              <w:pStyle w:val="Body"/>
              <w:rPr>
                <w:rFonts w:asciiTheme="minorHAnsi" w:hAnsiTheme="minorHAnsi"/>
              </w:rPr>
            </w:pPr>
            <w:proofErr w:type="spellStart"/>
            <w:r w:rsidRPr="00414F51">
              <w:rPr>
                <w:rFonts w:asciiTheme="minorHAnsi" w:hAnsiTheme="minorHAnsi"/>
                <w:b/>
                <w:color w:val="auto"/>
                <w:sz w:val="22"/>
                <w:szCs w:val="22"/>
              </w:rPr>
              <w:t>Cate</w:t>
            </w:r>
            <w:r w:rsidRPr="00414F51">
              <w:rPr>
                <w:rFonts w:asciiTheme="minorHAnsi" w:hAnsiTheme="minorHAnsi"/>
                <w:sz w:val="22"/>
                <w:szCs w:val="22"/>
              </w:rPr>
              <w:t>—</w:t>
            </w:r>
            <w:r w:rsidRPr="00414F51">
              <w:rPr>
                <w:rFonts w:asciiTheme="minorHAnsi" w:hAnsiTheme="minorHAnsi"/>
                <w:color w:val="auto"/>
                <w:sz w:val="22"/>
                <w:szCs w:val="22"/>
              </w:rPr>
              <w:t>Cate</w:t>
            </w:r>
            <w:proofErr w:type="spellEnd"/>
            <w:r w:rsidRPr="00414F51">
              <w:rPr>
                <w:rFonts w:asciiTheme="minorHAnsi" w:hAnsiTheme="minorHAnsi"/>
                <w:color w:val="auto"/>
                <w:sz w:val="22"/>
                <w:szCs w:val="22"/>
              </w:rPr>
              <w:t xml:space="preserve"> stood for several seconds before reaching toward the table in front of her to help her reestablish her balance.</w:t>
            </w:r>
          </w:p>
          <w:p w:rsidR="005D504A" w:rsidRDefault="005D504A">
            <w:pPr>
              <w:pStyle w:val="Body"/>
              <w:rPr>
                <w:rFonts w:asciiTheme="minorHAnsi" w:hAnsiTheme="minorHAnsi"/>
                <w:color w:val="auto"/>
                <w:sz w:val="22"/>
                <w:szCs w:val="22"/>
              </w:rPr>
            </w:pPr>
          </w:p>
        </w:tc>
      </w:tr>
      <w:tr w:rsidR="00CE2252" w:rsidRPr="00754FBE" w:rsidTr="00616218">
        <w:trPr>
          <w:trHeight w:val="620"/>
        </w:trPr>
        <w:tc>
          <w:tcPr>
            <w:tcW w:w="1818" w:type="dxa"/>
            <w:vMerge/>
          </w:tcPr>
          <w:p w:rsidR="005D504A" w:rsidRDefault="005D504A">
            <w:pPr>
              <w:autoSpaceDE w:val="0"/>
              <w:autoSpaceDN w:val="0"/>
              <w:adjustRightInd w:val="0"/>
              <w:rPr>
                <w:rFonts w:cs="Arial"/>
                <w:bCs/>
              </w:rPr>
            </w:pPr>
          </w:p>
        </w:tc>
        <w:tc>
          <w:tcPr>
            <w:tcW w:w="2070" w:type="dxa"/>
            <w:shd w:val="clear" w:color="auto" w:fill="auto"/>
            <w:vAlign w:val="center"/>
          </w:tcPr>
          <w:p w:rsidR="005D504A" w:rsidRDefault="00616218">
            <w:pPr>
              <w:autoSpaceDE w:val="0"/>
              <w:autoSpaceDN w:val="0"/>
              <w:adjustRightInd w:val="0"/>
              <w:jc w:val="center"/>
              <w:rPr>
                <w:rFonts w:cs="Frutiger-BoldCn"/>
                <w:b/>
                <w:bCs/>
              </w:rPr>
            </w:pPr>
            <w:r>
              <w:rPr>
                <w:rFonts w:cs="Frutiger-BoldCn"/>
                <w:b/>
                <w:bCs/>
              </w:rPr>
              <w:t>Adaptations: Evidence Examples</w:t>
            </w:r>
          </w:p>
        </w:tc>
        <w:tc>
          <w:tcPr>
            <w:tcW w:w="4257" w:type="dxa"/>
          </w:tcPr>
          <w:p w:rsidR="005D504A" w:rsidRDefault="00414F51" w:rsidP="005B7276">
            <w:pPr>
              <w:pStyle w:val="TableGrid1"/>
              <w:rPr>
                <w:rFonts w:asciiTheme="minorHAnsi" w:hAnsiTheme="minorHAnsi"/>
              </w:rPr>
            </w:pPr>
            <w:r>
              <w:rPr>
                <w:rFonts w:asciiTheme="minorHAnsi" w:hAnsiTheme="minorHAnsi"/>
                <w:b/>
              </w:rPr>
              <w:t>Motor</w:t>
            </w:r>
            <w:r w:rsidR="005B7276" w:rsidRPr="007272D3">
              <w:rPr>
                <w:rFonts w:asciiTheme="minorHAnsi" w:hAnsiTheme="minorHAnsi"/>
                <w:b/>
              </w:rPr>
              <w:t>:</w:t>
            </w:r>
          </w:p>
        </w:tc>
        <w:tc>
          <w:tcPr>
            <w:tcW w:w="5013" w:type="dxa"/>
          </w:tcPr>
          <w:p w:rsidR="005D504A" w:rsidRDefault="00414F51" w:rsidP="005B7276">
            <w:pPr>
              <w:pStyle w:val="TableGrid1"/>
              <w:rPr>
                <w:rFonts w:asciiTheme="minorHAnsi" w:hAnsiTheme="minorHAnsi"/>
                <w:szCs w:val="22"/>
              </w:rPr>
            </w:pPr>
            <w:r>
              <w:rPr>
                <w:rFonts w:asciiTheme="minorHAnsi" w:hAnsiTheme="minorHAnsi"/>
                <w:b/>
                <w:szCs w:val="22"/>
              </w:rPr>
              <w:t>Ann</w:t>
            </w:r>
            <w:r>
              <w:rPr>
                <w:rFonts w:asciiTheme="minorHAnsi" w:hAnsiTheme="minorHAnsi"/>
              </w:rPr>
              <w:t>—</w:t>
            </w:r>
            <w:r w:rsidR="005B7276">
              <w:rPr>
                <w:rFonts w:asciiTheme="minorHAnsi" w:hAnsiTheme="minorHAnsi"/>
                <w:szCs w:val="22"/>
              </w:rPr>
              <w:t>Ann stood</w:t>
            </w:r>
            <w:r>
              <w:rPr>
                <w:rFonts w:asciiTheme="minorHAnsi" w:hAnsiTheme="minorHAnsi"/>
                <w:szCs w:val="22"/>
              </w:rPr>
              <w:t xml:space="preserve"> unassisted </w:t>
            </w:r>
            <w:r w:rsidR="005B7276">
              <w:rPr>
                <w:rFonts w:asciiTheme="minorHAnsi" w:hAnsiTheme="minorHAnsi"/>
                <w:szCs w:val="22"/>
              </w:rPr>
              <w:t xml:space="preserve">for a few seconds before reaching toward her walker. </w:t>
            </w:r>
          </w:p>
        </w:tc>
      </w:tr>
      <w:tr w:rsidR="00CE2252" w:rsidRPr="00754FBE" w:rsidTr="00616218">
        <w:trPr>
          <w:trHeight w:val="620"/>
        </w:trPr>
        <w:tc>
          <w:tcPr>
            <w:tcW w:w="1818" w:type="dxa"/>
            <w:vMerge/>
          </w:tcPr>
          <w:p w:rsidR="005D504A" w:rsidRDefault="005D504A">
            <w:pPr>
              <w:autoSpaceDE w:val="0"/>
              <w:autoSpaceDN w:val="0"/>
              <w:adjustRightInd w:val="0"/>
              <w:rPr>
                <w:rFonts w:cs="Arial"/>
                <w:bCs/>
              </w:rPr>
            </w:pPr>
          </w:p>
        </w:tc>
        <w:tc>
          <w:tcPr>
            <w:tcW w:w="2070" w:type="dxa"/>
            <w:vAlign w:val="center"/>
          </w:tcPr>
          <w:p w:rsidR="005D504A" w:rsidRDefault="00414F51">
            <w:pPr>
              <w:autoSpaceDE w:val="0"/>
              <w:autoSpaceDN w:val="0"/>
              <w:adjustRightInd w:val="0"/>
              <w:jc w:val="center"/>
              <w:rPr>
                <w:rFonts w:cs="Frutiger-BoldCn"/>
                <w:b/>
                <w:bCs/>
              </w:rPr>
            </w:pPr>
            <w:r>
              <w:rPr>
                <w:rFonts w:cs="Frutiger-BoldCn"/>
                <w:b/>
                <w:bCs/>
              </w:rPr>
              <w:t>D</w:t>
            </w:r>
          </w:p>
        </w:tc>
        <w:tc>
          <w:tcPr>
            <w:tcW w:w="4257" w:type="dxa"/>
          </w:tcPr>
          <w:p w:rsidR="005D504A" w:rsidRDefault="00414F51">
            <w:pPr>
              <w:pStyle w:val="TableGrid1"/>
              <w:rPr>
                <w:rFonts w:asciiTheme="minorHAnsi" w:hAnsiTheme="minorHAnsi"/>
              </w:rPr>
            </w:pPr>
            <w:r>
              <w:rPr>
                <w:rFonts w:asciiTheme="minorHAnsi" w:hAnsiTheme="minorHAnsi"/>
                <w:color w:val="auto"/>
                <w:szCs w:val="22"/>
              </w:rPr>
              <w:t>Child maintains balance while in stationary upright position (standing up) and demonstrates ability to bend down and reach for something from upright position although may still use support.</w:t>
            </w:r>
          </w:p>
        </w:tc>
        <w:tc>
          <w:tcPr>
            <w:tcW w:w="5013" w:type="dxa"/>
          </w:tcPr>
          <w:p w:rsidR="005D504A" w:rsidRDefault="00414F51">
            <w:pPr>
              <w:pStyle w:val="Body"/>
              <w:rPr>
                <w:rFonts w:asciiTheme="minorHAnsi" w:hAnsiTheme="minorHAnsi"/>
                <w:color w:val="auto"/>
                <w:sz w:val="22"/>
                <w:szCs w:val="22"/>
              </w:rPr>
            </w:pPr>
            <w:r>
              <w:rPr>
                <w:rFonts w:asciiTheme="minorHAnsi" w:hAnsiTheme="minorHAnsi"/>
                <w:b/>
                <w:color w:val="auto"/>
                <w:sz w:val="22"/>
                <w:szCs w:val="22"/>
              </w:rPr>
              <w:t>Brian</w:t>
            </w:r>
            <w:r w:rsidRPr="00414F51">
              <w:rPr>
                <w:rFonts w:asciiTheme="minorHAnsi" w:hAnsiTheme="minorHAnsi"/>
                <w:sz w:val="22"/>
                <w:szCs w:val="22"/>
              </w:rPr>
              <w:t>—</w:t>
            </w:r>
            <w:r>
              <w:rPr>
                <w:rFonts w:asciiTheme="minorHAnsi" w:hAnsiTheme="minorHAnsi"/>
                <w:color w:val="auto"/>
                <w:sz w:val="22"/>
                <w:szCs w:val="22"/>
              </w:rPr>
              <w:t>Brian stood in the middle of the reading area looking at a book. He bent down and placed the book back on the bookrack and reached for another book on the floor. Brian grabbed the edge of the bookrack as he stood up and looked at me while communicating that he wanted me to read the book to him.</w:t>
            </w:r>
          </w:p>
        </w:tc>
      </w:tr>
      <w:tr w:rsidR="00CE2252" w:rsidRPr="00754FBE" w:rsidTr="00616218">
        <w:trPr>
          <w:trHeight w:val="620"/>
        </w:trPr>
        <w:tc>
          <w:tcPr>
            <w:tcW w:w="1818" w:type="dxa"/>
            <w:vMerge/>
          </w:tcPr>
          <w:p w:rsidR="005D504A" w:rsidRDefault="005D504A">
            <w:pPr>
              <w:autoSpaceDE w:val="0"/>
              <w:autoSpaceDN w:val="0"/>
              <w:adjustRightInd w:val="0"/>
              <w:rPr>
                <w:rFonts w:cs="Arial"/>
                <w:bCs/>
              </w:rPr>
            </w:pPr>
          </w:p>
        </w:tc>
        <w:tc>
          <w:tcPr>
            <w:tcW w:w="2070" w:type="dxa"/>
            <w:shd w:val="clear" w:color="auto" w:fill="auto"/>
            <w:vAlign w:val="center"/>
          </w:tcPr>
          <w:p w:rsidR="005D504A" w:rsidRDefault="00616218">
            <w:pPr>
              <w:autoSpaceDE w:val="0"/>
              <w:autoSpaceDN w:val="0"/>
              <w:adjustRightInd w:val="0"/>
              <w:jc w:val="center"/>
              <w:rPr>
                <w:rFonts w:cs="Frutiger-BoldCn"/>
                <w:b/>
                <w:bCs/>
              </w:rPr>
            </w:pPr>
            <w:r>
              <w:rPr>
                <w:rFonts w:cs="Frutiger-BoldCn"/>
                <w:b/>
                <w:bCs/>
              </w:rPr>
              <w:t>Adaptations: Evidence Examples</w:t>
            </w:r>
          </w:p>
        </w:tc>
        <w:tc>
          <w:tcPr>
            <w:tcW w:w="4257" w:type="dxa"/>
          </w:tcPr>
          <w:p w:rsidR="005D504A" w:rsidRDefault="00414F51" w:rsidP="0054721C">
            <w:pPr>
              <w:pStyle w:val="TableGrid1"/>
              <w:rPr>
                <w:rFonts w:asciiTheme="minorHAnsi" w:hAnsiTheme="minorHAnsi"/>
              </w:rPr>
            </w:pPr>
            <w:r>
              <w:rPr>
                <w:rFonts w:asciiTheme="minorHAnsi" w:hAnsiTheme="minorHAnsi"/>
                <w:b/>
              </w:rPr>
              <w:t>Motor</w:t>
            </w:r>
            <w:r w:rsidR="0054721C" w:rsidRPr="007272D3">
              <w:rPr>
                <w:rFonts w:asciiTheme="minorHAnsi" w:hAnsiTheme="minorHAnsi"/>
                <w:b/>
              </w:rPr>
              <w:t>:</w:t>
            </w:r>
          </w:p>
        </w:tc>
        <w:tc>
          <w:tcPr>
            <w:tcW w:w="5013" w:type="dxa"/>
          </w:tcPr>
          <w:p w:rsidR="005D504A" w:rsidRDefault="00414F51">
            <w:pPr>
              <w:pStyle w:val="TableGrid1"/>
              <w:rPr>
                <w:rFonts w:asciiTheme="minorHAnsi" w:hAnsiTheme="minorHAnsi"/>
                <w:szCs w:val="22"/>
              </w:rPr>
            </w:pPr>
            <w:r>
              <w:rPr>
                <w:rFonts w:asciiTheme="minorHAnsi" w:hAnsiTheme="minorHAnsi"/>
                <w:b/>
                <w:szCs w:val="22"/>
              </w:rPr>
              <w:t>John</w:t>
            </w:r>
            <w:r>
              <w:rPr>
                <w:rFonts w:asciiTheme="minorHAnsi" w:hAnsiTheme="minorHAnsi"/>
              </w:rPr>
              <w:t>—</w:t>
            </w:r>
            <w:r>
              <w:rPr>
                <w:rFonts w:asciiTheme="minorHAnsi" w:hAnsiTheme="minorHAnsi"/>
                <w:szCs w:val="22"/>
              </w:rPr>
              <w:t>John dropped his jacket today. Using his walker for support, he bent down with one hand on the walker and used the other hand to pick up his jacket. Then he stood back up.</w:t>
            </w:r>
          </w:p>
        </w:tc>
      </w:tr>
    </w:tbl>
    <w:p w:rsidR="005D504A" w:rsidRDefault="005D504A" w:rsidP="00754FBE">
      <w:pPr>
        <w:spacing w:after="0" w:line="240" w:lineRule="auto"/>
        <w:rPr>
          <w:rFonts w:cs="Frutiger-BoldCn"/>
          <w:b/>
          <w:bCs/>
          <w:color w:val="000000"/>
        </w:rPr>
        <w:sectPr w:rsidR="005D504A" w:rsidSect="00810E40">
          <w:headerReference w:type="default" r:id="rId14"/>
          <w:type w:val="continuous"/>
          <w:pgSz w:w="15840" w:h="12240" w:orient="landscape" w:code="1"/>
          <w:pgMar w:top="1080" w:right="1440" w:bottom="1080" w:left="1440" w:header="720" w:footer="720" w:gutter="0"/>
          <w:cols w:space="720"/>
          <w:docGrid w:linePitch="360"/>
        </w:sectPr>
      </w:pPr>
    </w:p>
    <w:p w:rsidR="00C31BE2" w:rsidRDefault="00C31BE2">
      <w:pPr>
        <w:spacing w:after="0" w:line="240" w:lineRule="auto"/>
        <w:rPr>
          <w:rFonts w:cs="Frutiger-BoldCn"/>
          <w:b/>
          <w:bCs/>
          <w:color w:val="000000"/>
          <w:sz w:val="24"/>
        </w:rPr>
        <w:sectPr w:rsidR="00C31BE2" w:rsidSect="00810E40">
          <w:headerReference w:type="default" r:id="rId15"/>
          <w:type w:val="continuous"/>
          <w:pgSz w:w="15840" w:h="12240" w:orient="landscape" w:code="1"/>
          <w:pgMar w:top="1080" w:right="1440" w:bottom="1080" w:left="1440" w:header="720" w:footer="720" w:gutter="0"/>
          <w:cols w:space="720"/>
          <w:docGrid w:linePitch="360"/>
        </w:sectPr>
      </w:pPr>
      <w:bookmarkStart w:id="0" w:name="_GoBack"/>
      <w:bookmarkEnd w:id="0"/>
    </w:p>
    <w:p w:rsidR="005D504A" w:rsidRDefault="00414F51">
      <w:pPr>
        <w:spacing w:after="0" w:line="240" w:lineRule="auto"/>
        <w:rPr>
          <w:rFonts w:cs="Frutiger-BoldCn"/>
          <w:b/>
          <w:bCs/>
          <w:color w:val="000000"/>
        </w:rPr>
      </w:pPr>
      <w:r w:rsidRPr="00414F51">
        <w:rPr>
          <w:rFonts w:cs="Frutiger-BoldCn"/>
          <w:b/>
          <w:bCs/>
          <w:color w:val="000000"/>
          <w:sz w:val="24"/>
        </w:rPr>
        <w:lastRenderedPageBreak/>
        <w:t xml:space="preserve">Observational Rubric: </w:t>
      </w:r>
      <w:r>
        <w:rPr>
          <w:rFonts w:cs="Frutiger-BoldCn"/>
          <w:bCs/>
          <w:color w:val="000000"/>
        </w:rPr>
        <w:t>Spatial Awareness</w:t>
      </w:r>
    </w:p>
    <w:tbl>
      <w:tblPr>
        <w:tblStyle w:val="TableGrid"/>
        <w:tblW w:w="13068" w:type="dxa"/>
        <w:tblLook w:val="04A0"/>
      </w:tblPr>
      <w:tblGrid>
        <w:gridCol w:w="1818"/>
        <w:gridCol w:w="2070"/>
        <w:gridCol w:w="4258"/>
        <w:gridCol w:w="4922"/>
      </w:tblGrid>
      <w:tr w:rsidR="00CE2252" w:rsidRPr="00754FBE" w:rsidTr="00616218">
        <w:trPr>
          <w:trHeight w:val="516"/>
          <w:tblHeader/>
        </w:trPr>
        <w:tc>
          <w:tcPr>
            <w:tcW w:w="1818" w:type="dxa"/>
            <w:vAlign w:val="center"/>
          </w:tcPr>
          <w:p w:rsidR="005D504A" w:rsidRDefault="00414F51">
            <w:pPr>
              <w:autoSpaceDE w:val="0"/>
              <w:autoSpaceDN w:val="0"/>
              <w:adjustRightInd w:val="0"/>
              <w:jc w:val="center"/>
              <w:rPr>
                <w:rFonts w:cs="Frutiger-BoldCn"/>
                <w:b/>
                <w:bCs/>
                <w:color w:val="000000"/>
              </w:rPr>
            </w:pPr>
            <w:r>
              <w:rPr>
                <w:rFonts w:cs="Frutiger-BoldCn"/>
                <w:b/>
                <w:bCs/>
              </w:rPr>
              <w:t>Directions</w:t>
            </w:r>
          </w:p>
        </w:tc>
        <w:tc>
          <w:tcPr>
            <w:tcW w:w="2070" w:type="dxa"/>
            <w:vAlign w:val="center"/>
          </w:tcPr>
          <w:p w:rsidR="005D504A" w:rsidRDefault="00414F51">
            <w:pPr>
              <w:autoSpaceDE w:val="0"/>
              <w:autoSpaceDN w:val="0"/>
              <w:adjustRightInd w:val="0"/>
              <w:jc w:val="center"/>
              <w:rPr>
                <w:rFonts w:cs="Frutiger-BoldCn"/>
                <w:b/>
                <w:bCs/>
                <w:color w:val="000000"/>
              </w:rPr>
            </w:pPr>
            <w:r>
              <w:rPr>
                <w:rFonts w:cs="Frutiger-BoldCn"/>
                <w:b/>
                <w:bCs/>
                <w:color w:val="000000"/>
              </w:rPr>
              <w:t>Level</w:t>
            </w:r>
          </w:p>
        </w:tc>
        <w:tc>
          <w:tcPr>
            <w:tcW w:w="4258" w:type="dxa"/>
            <w:vAlign w:val="center"/>
          </w:tcPr>
          <w:p w:rsidR="005D504A" w:rsidRDefault="00414F51">
            <w:pPr>
              <w:autoSpaceDE w:val="0"/>
              <w:autoSpaceDN w:val="0"/>
              <w:adjustRightInd w:val="0"/>
              <w:jc w:val="center"/>
              <w:rPr>
                <w:rFonts w:cs="Frutiger-BoldCn"/>
                <w:b/>
                <w:bCs/>
                <w:color w:val="000000"/>
              </w:rPr>
            </w:pPr>
            <w:r>
              <w:rPr>
                <w:rFonts w:cs="Frutiger-BoldCn"/>
                <w:b/>
                <w:bCs/>
                <w:color w:val="000000"/>
              </w:rPr>
              <w:t>Rubric</w:t>
            </w:r>
          </w:p>
        </w:tc>
        <w:tc>
          <w:tcPr>
            <w:tcW w:w="4922" w:type="dxa"/>
            <w:vAlign w:val="center"/>
          </w:tcPr>
          <w:p w:rsidR="005D504A" w:rsidRDefault="00414F51">
            <w:pPr>
              <w:autoSpaceDE w:val="0"/>
              <w:autoSpaceDN w:val="0"/>
              <w:adjustRightInd w:val="0"/>
              <w:jc w:val="center"/>
              <w:rPr>
                <w:rFonts w:cs="Frutiger-BoldCn"/>
                <w:b/>
                <w:bCs/>
                <w:color w:val="000000"/>
              </w:rPr>
            </w:pPr>
            <w:r>
              <w:rPr>
                <w:rFonts w:cs="Frutiger-BoldCn"/>
                <w:b/>
                <w:bCs/>
                <w:color w:val="000000"/>
              </w:rPr>
              <w:t>Evidence Examples</w:t>
            </w:r>
          </w:p>
        </w:tc>
      </w:tr>
      <w:tr w:rsidR="00CE2252" w:rsidRPr="00754FBE" w:rsidTr="00616218">
        <w:trPr>
          <w:trHeight w:val="683"/>
        </w:trPr>
        <w:tc>
          <w:tcPr>
            <w:tcW w:w="1818" w:type="dxa"/>
            <w:vMerge w:val="restart"/>
          </w:tcPr>
          <w:p w:rsidR="005D504A" w:rsidRDefault="00414F51" w:rsidP="00616218">
            <w:pPr>
              <w:pStyle w:val="TableGrid1"/>
              <w:rPr>
                <w:rFonts w:asciiTheme="minorHAnsi" w:hAnsiTheme="minorHAnsi"/>
              </w:rPr>
            </w:pPr>
            <w:r>
              <w:rPr>
                <w:rFonts w:asciiTheme="minorHAnsi" w:hAnsiTheme="minorHAnsi"/>
              </w:rPr>
              <w:t>(</w:t>
            </w:r>
            <w:r w:rsidR="0095094D" w:rsidRPr="0095094D">
              <w:rPr>
                <w:rFonts w:asciiTheme="minorHAnsi" w:hAnsiTheme="minorHAnsi"/>
              </w:rPr>
              <w:t>Same as Levels 1-5</w:t>
            </w:r>
            <w:r>
              <w:rPr>
                <w:rFonts w:asciiTheme="minorHAnsi" w:hAnsiTheme="minorHAnsi"/>
              </w:rPr>
              <w:t>)</w:t>
            </w:r>
          </w:p>
        </w:tc>
        <w:tc>
          <w:tcPr>
            <w:tcW w:w="2070" w:type="dxa"/>
            <w:vAlign w:val="center"/>
          </w:tcPr>
          <w:p w:rsidR="005D504A" w:rsidRDefault="00414F51">
            <w:pPr>
              <w:autoSpaceDE w:val="0"/>
              <w:autoSpaceDN w:val="0"/>
              <w:adjustRightInd w:val="0"/>
              <w:jc w:val="center"/>
              <w:rPr>
                <w:rFonts w:cs="Frutiger-BoldCn"/>
                <w:b/>
                <w:bCs/>
                <w:color w:val="000000"/>
              </w:rPr>
            </w:pPr>
            <w:r>
              <w:rPr>
                <w:rFonts w:cs="Frutiger-BoldCn"/>
                <w:b/>
                <w:bCs/>
                <w:color w:val="000000"/>
              </w:rPr>
              <w:t>A</w:t>
            </w:r>
          </w:p>
        </w:tc>
        <w:tc>
          <w:tcPr>
            <w:tcW w:w="4258" w:type="dxa"/>
          </w:tcPr>
          <w:p w:rsidR="005D504A" w:rsidRDefault="00414F51">
            <w:pPr>
              <w:pStyle w:val="Body"/>
              <w:rPr>
                <w:rFonts w:asciiTheme="minorHAnsi" w:hAnsiTheme="minorHAnsi"/>
                <w:color w:val="auto"/>
                <w:sz w:val="22"/>
                <w:szCs w:val="22"/>
              </w:rPr>
            </w:pPr>
            <w:r>
              <w:rPr>
                <w:rFonts w:asciiTheme="minorHAnsi" w:hAnsiTheme="minorHAnsi"/>
                <w:color w:val="auto"/>
                <w:sz w:val="22"/>
                <w:szCs w:val="22"/>
              </w:rPr>
              <w:t>Child demonstrates awareness of parts of body.</w:t>
            </w:r>
          </w:p>
        </w:tc>
        <w:tc>
          <w:tcPr>
            <w:tcW w:w="4922" w:type="dxa"/>
          </w:tcPr>
          <w:p w:rsidR="005D504A" w:rsidRDefault="00414F51">
            <w:pPr>
              <w:autoSpaceDE w:val="0"/>
              <w:autoSpaceDN w:val="0"/>
              <w:adjustRightInd w:val="0"/>
              <w:rPr>
                <w:rFonts w:cs="Frutiger-BoldCn"/>
                <w:bCs/>
              </w:rPr>
            </w:pPr>
            <w:proofErr w:type="spellStart"/>
            <w:r>
              <w:rPr>
                <w:rFonts w:cs="Frutiger-BoldCn"/>
                <w:b/>
                <w:bCs/>
              </w:rPr>
              <w:t>Ani</w:t>
            </w:r>
            <w:r>
              <w:t>—</w:t>
            </w:r>
            <w:r>
              <w:rPr>
                <w:rFonts w:cs="Frutiger-BoldCn"/>
                <w:bCs/>
              </w:rPr>
              <w:t>Ani</w:t>
            </w:r>
            <w:proofErr w:type="spellEnd"/>
            <w:r>
              <w:rPr>
                <w:rFonts w:cs="Frutiger-BoldCn"/>
                <w:bCs/>
              </w:rPr>
              <w:t xml:space="preserve"> looks at her hand as she moves it around.</w:t>
            </w:r>
          </w:p>
        </w:tc>
      </w:tr>
      <w:tr w:rsidR="00CE2252" w:rsidRPr="00754FBE" w:rsidTr="00616218">
        <w:trPr>
          <w:trHeight w:val="620"/>
        </w:trPr>
        <w:tc>
          <w:tcPr>
            <w:tcW w:w="1818" w:type="dxa"/>
            <w:vMerge/>
          </w:tcPr>
          <w:p w:rsidR="005D504A" w:rsidRDefault="005D504A">
            <w:pPr>
              <w:pStyle w:val="TableGrid1"/>
              <w:rPr>
                <w:rFonts w:asciiTheme="minorHAnsi" w:hAnsiTheme="minorHAnsi"/>
              </w:rPr>
            </w:pPr>
          </w:p>
        </w:tc>
        <w:tc>
          <w:tcPr>
            <w:tcW w:w="2070" w:type="dxa"/>
            <w:shd w:val="clear" w:color="auto" w:fill="auto"/>
            <w:vAlign w:val="center"/>
          </w:tcPr>
          <w:p w:rsidR="005D504A" w:rsidRDefault="00616218">
            <w:pPr>
              <w:autoSpaceDE w:val="0"/>
              <w:autoSpaceDN w:val="0"/>
              <w:adjustRightInd w:val="0"/>
              <w:jc w:val="center"/>
              <w:rPr>
                <w:rFonts w:cs="Frutiger-BoldCn"/>
                <w:b/>
                <w:bCs/>
                <w:color w:val="000000"/>
              </w:rPr>
            </w:pPr>
            <w:r>
              <w:rPr>
                <w:rFonts w:cs="Frutiger-BoldCn"/>
                <w:b/>
                <w:bCs/>
              </w:rPr>
              <w:t>Adaptations: Evidence Examples</w:t>
            </w:r>
          </w:p>
        </w:tc>
        <w:tc>
          <w:tcPr>
            <w:tcW w:w="4258" w:type="dxa"/>
          </w:tcPr>
          <w:p w:rsidR="005D504A" w:rsidRDefault="00414F51" w:rsidP="00EF7276">
            <w:pPr>
              <w:autoSpaceDE w:val="0"/>
              <w:autoSpaceDN w:val="0"/>
              <w:adjustRightInd w:val="0"/>
            </w:pPr>
            <w:r>
              <w:rPr>
                <w:rFonts w:cs="Frutiger-BoldCn"/>
                <w:b/>
                <w:bCs/>
                <w:color w:val="000000"/>
              </w:rPr>
              <w:t>Vision</w:t>
            </w:r>
            <w:r w:rsidR="00EF7276" w:rsidRPr="007272D3">
              <w:rPr>
                <w:b/>
              </w:rPr>
              <w:t>:</w:t>
            </w:r>
          </w:p>
          <w:p w:rsidR="00EF7276" w:rsidRDefault="00EF7276" w:rsidP="00EF7276">
            <w:pPr>
              <w:autoSpaceDE w:val="0"/>
              <w:autoSpaceDN w:val="0"/>
              <w:adjustRightInd w:val="0"/>
              <w:rPr>
                <w:b/>
              </w:rPr>
            </w:pPr>
          </w:p>
          <w:p w:rsidR="005D504A" w:rsidRDefault="00414F51" w:rsidP="00EF7276">
            <w:pPr>
              <w:autoSpaceDE w:val="0"/>
              <w:autoSpaceDN w:val="0"/>
              <w:adjustRightInd w:val="0"/>
              <w:rPr>
                <w:sz w:val="20"/>
                <w:szCs w:val="20"/>
              </w:rPr>
            </w:pPr>
            <w:r w:rsidRPr="00414F51">
              <w:rPr>
                <w:b/>
              </w:rPr>
              <w:t>Motor</w:t>
            </w:r>
            <w:r w:rsidR="00EF7276" w:rsidRPr="007272D3">
              <w:rPr>
                <w:b/>
              </w:rPr>
              <w:t>:</w:t>
            </w:r>
          </w:p>
        </w:tc>
        <w:tc>
          <w:tcPr>
            <w:tcW w:w="4922" w:type="dxa"/>
          </w:tcPr>
          <w:p w:rsidR="005D504A" w:rsidRDefault="00414F51">
            <w:pPr>
              <w:keepNext/>
              <w:keepLines/>
              <w:autoSpaceDE w:val="0"/>
              <w:autoSpaceDN w:val="0"/>
              <w:adjustRightInd w:val="0"/>
              <w:outlineLvl w:val="0"/>
              <w:rPr>
                <w:rFonts w:cs="Frutiger-BoldCn"/>
                <w:bCs/>
                <w:color w:val="000000"/>
              </w:rPr>
            </w:pPr>
            <w:r>
              <w:rPr>
                <w:rFonts w:cs="Frutiger-BoldCn"/>
                <w:b/>
                <w:bCs/>
                <w:color w:val="000000"/>
              </w:rPr>
              <w:t>Amy</w:t>
            </w:r>
            <w:r>
              <w:t>—</w:t>
            </w:r>
            <w:r>
              <w:rPr>
                <w:rFonts w:cs="Frutiger-BoldCn"/>
                <w:bCs/>
                <w:color w:val="000000"/>
              </w:rPr>
              <w:t xml:space="preserve">Amy </w:t>
            </w:r>
            <w:r w:rsidR="00EF7276">
              <w:rPr>
                <w:rFonts w:cs="Frutiger-BoldCn"/>
                <w:bCs/>
                <w:color w:val="000000"/>
              </w:rPr>
              <w:t xml:space="preserve">batted at a toy that makes sound. </w:t>
            </w:r>
          </w:p>
          <w:p w:rsidR="005D504A" w:rsidRDefault="005D504A">
            <w:pPr>
              <w:keepNext/>
              <w:keepLines/>
              <w:autoSpaceDE w:val="0"/>
              <w:autoSpaceDN w:val="0"/>
              <w:adjustRightInd w:val="0"/>
              <w:outlineLvl w:val="0"/>
              <w:rPr>
                <w:rFonts w:cs="Frutiger-BoldCn"/>
                <w:bCs/>
                <w:color w:val="000000"/>
              </w:rPr>
            </w:pPr>
          </w:p>
          <w:p w:rsidR="005D504A" w:rsidRDefault="00414F51" w:rsidP="00EF7276">
            <w:pPr>
              <w:keepNext/>
              <w:keepLines/>
              <w:autoSpaceDE w:val="0"/>
              <w:autoSpaceDN w:val="0"/>
              <w:adjustRightInd w:val="0"/>
              <w:outlineLvl w:val="0"/>
              <w:rPr>
                <w:rFonts w:cs="Frutiger-BoldCn"/>
                <w:bCs/>
                <w:color w:val="000000"/>
              </w:rPr>
            </w:pPr>
            <w:r>
              <w:rPr>
                <w:rFonts w:cs="Frutiger-BoldCn"/>
                <w:b/>
                <w:bCs/>
                <w:color w:val="000000"/>
              </w:rPr>
              <w:t>Gregory</w:t>
            </w:r>
            <w:r>
              <w:t>—</w:t>
            </w:r>
            <w:r w:rsidR="00EF7276">
              <w:rPr>
                <w:rFonts w:cs="Frutiger-BoldCn"/>
                <w:bCs/>
                <w:color w:val="000000"/>
              </w:rPr>
              <w:t>Gregory watched</w:t>
            </w:r>
            <w:r>
              <w:rPr>
                <w:rFonts w:cs="Frutiger-BoldCn"/>
                <w:bCs/>
                <w:color w:val="000000"/>
              </w:rPr>
              <w:t xml:space="preserve"> the movement of his hands when placed in side-lying position</w:t>
            </w:r>
            <w:r w:rsidR="00EF7276">
              <w:rPr>
                <w:rFonts w:cs="Frutiger-BoldCn"/>
                <w:bCs/>
                <w:color w:val="000000"/>
              </w:rPr>
              <w:t>.</w:t>
            </w:r>
          </w:p>
        </w:tc>
      </w:tr>
      <w:tr w:rsidR="00CE2252" w:rsidRPr="00754FBE" w:rsidTr="00616218">
        <w:trPr>
          <w:trHeight w:val="998"/>
        </w:trPr>
        <w:tc>
          <w:tcPr>
            <w:tcW w:w="1818" w:type="dxa"/>
            <w:vMerge/>
          </w:tcPr>
          <w:p w:rsidR="005D504A" w:rsidRDefault="005D504A">
            <w:pPr>
              <w:autoSpaceDE w:val="0"/>
              <w:autoSpaceDN w:val="0"/>
              <w:adjustRightInd w:val="0"/>
              <w:rPr>
                <w:rFonts w:cs="Arial"/>
              </w:rPr>
            </w:pPr>
          </w:p>
        </w:tc>
        <w:tc>
          <w:tcPr>
            <w:tcW w:w="2070" w:type="dxa"/>
            <w:vAlign w:val="center"/>
          </w:tcPr>
          <w:p w:rsidR="005D504A" w:rsidRDefault="00414F51">
            <w:pPr>
              <w:autoSpaceDE w:val="0"/>
              <w:autoSpaceDN w:val="0"/>
              <w:adjustRightInd w:val="0"/>
              <w:jc w:val="center"/>
              <w:rPr>
                <w:rFonts w:cs="Frutiger-BoldCn"/>
                <w:b/>
                <w:bCs/>
              </w:rPr>
            </w:pPr>
            <w:r>
              <w:rPr>
                <w:rFonts w:cs="Frutiger-BoldCn"/>
                <w:b/>
                <w:bCs/>
              </w:rPr>
              <w:t>B</w:t>
            </w:r>
          </w:p>
        </w:tc>
        <w:tc>
          <w:tcPr>
            <w:tcW w:w="4258" w:type="dxa"/>
          </w:tcPr>
          <w:p w:rsidR="005D504A" w:rsidRDefault="00414F51">
            <w:pPr>
              <w:pStyle w:val="TableGrid1"/>
              <w:rPr>
                <w:rFonts w:asciiTheme="minorHAnsi" w:hAnsiTheme="minorHAnsi"/>
              </w:rPr>
            </w:pPr>
            <w:r>
              <w:rPr>
                <w:rFonts w:asciiTheme="minorHAnsi" w:hAnsiTheme="minorHAnsi"/>
                <w:color w:val="auto"/>
                <w:szCs w:val="22"/>
              </w:rPr>
              <w:t>Child adjusts body or body parts to reach or control objects.</w:t>
            </w:r>
          </w:p>
        </w:tc>
        <w:tc>
          <w:tcPr>
            <w:tcW w:w="4922" w:type="dxa"/>
          </w:tcPr>
          <w:p w:rsidR="005D504A" w:rsidRDefault="00414F51">
            <w:pPr>
              <w:autoSpaceDE w:val="0"/>
              <w:autoSpaceDN w:val="0"/>
              <w:adjustRightInd w:val="0"/>
            </w:pPr>
            <w:r>
              <w:rPr>
                <w:b/>
              </w:rPr>
              <w:t>Roberto</w:t>
            </w:r>
            <w:r>
              <w:t>—Roberto reached toward a large soft block on the floor. He wrapped his arms around the block, hugging it close to his body.</w:t>
            </w:r>
          </w:p>
        </w:tc>
      </w:tr>
      <w:tr w:rsidR="00CE2252" w:rsidRPr="00754FBE" w:rsidTr="00616218">
        <w:trPr>
          <w:trHeight w:val="620"/>
        </w:trPr>
        <w:tc>
          <w:tcPr>
            <w:tcW w:w="1818" w:type="dxa"/>
            <w:vMerge/>
          </w:tcPr>
          <w:p w:rsidR="005D504A" w:rsidRDefault="005D504A">
            <w:pPr>
              <w:autoSpaceDE w:val="0"/>
              <w:autoSpaceDN w:val="0"/>
              <w:adjustRightInd w:val="0"/>
              <w:rPr>
                <w:rFonts w:cs="Arial"/>
              </w:rPr>
            </w:pPr>
          </w:p>
        </w:tc>
        <w:tc>
          <w:tcPr>
            <w:tcW w:w="2070" w:type="dxa"/>
            <w:shd w:val="clear" w:color="auto" w:fill="auto"/>
            <w:vAlign w:val="center"/>
          </w:tcPr>
          <w:p w:rsidR="005D504A" w:rsidRDefault="00616218">
            <w:pPr>
              <w:autoSpaceDE w:val="0"/>
              <w:autoSpaceDN w:val="0"/>
              <w:adjustRightInd w:val="0"/>
              <w:jc w:val="center"/>
              <w:rPr>
                <w:rFonts w:cs="Frutiger-BoldCn"/>
                <w:b/>
                <w:bCs/>
              </w:rPr>
            </w:pPr>
            <w:r>
              <w:rPr>
                <w:rFonts w:cs="Frutiger-BoldCn"/>
                <w:b/>
                <w:bCs/>
              </w:rPr>
              <w:t>Adaptations: Evidence Examples</w:t>
            </w:r>
          </w:p>
        </w:tc>
        <w:tc>
          <w:tcPr>
            <w:tcW w:w="4258" w:type="dxa"/>
          </w:tcPr>
          <w:p w:rsidR="005D504A" w:rsidRDefault="00414F51" w:rsidP="005C27AE">
            <w:pPr>
              <w:autoSpaceDE w:val="0"/>
              <w:autoSpaceDN w:val="0"/>
              <w:adjustRightInd w:val="0"/>
            </w:pPr>
            <w:r>
              <w:rPr>
                <w:b/>
              </w:rPr>
              <w:t>Motor</w:t>
            </w:r>
            <w:r w:rsidR="005C27AE" w:rsidRPr="007272D3">
              <w:rPr>
                <w:b/>
              </w:rPr>
              <w:t>:</w:t>
            </w:r>
          </w:p>
        </w:tc>
        <w:tc>
          <w:tcPr>
            <w:tcW w:w="4922" w:type="dxa"/>
          </w:tcPr>
          <w:p w:rsidR="005D504A" w:rsidRDefault="00414F51">
            <w:pPr>
              <w:pStyle w:val="TableGrid1"/>
              <w:keepNext/>
              <w:keepLines/>
              <w:outlineLvl w:val="0"/>
              <w:rPr>
                <w:rFonts w:asciiTheme="minorHAnsi" w:hAnsiTheme="minorHAnsi"/>
                <w:szCs w:val="22"/>
              </w:rPr>
            </w:pPr>
            <w:r>
              <w:rPr>
                <w:rFonts w:asciiTheme="minorHAnsi" w:hAnsiTheme="minorHAnsi"/>
                <w:b/>
                <w:szCs w:val="22"/>
              </w:rPr>
              <w:t>Kyle</w:t>
            </w:r>
            <w:r>
              <w:rPr>
                <w:rFonts w:asciiTheme="minorHAnsi" w:hAnsiTheme="minorHAnsi"/>
              </w:rPr>
              <w:t>—</w:t>
            </w:r>
            <w:r>
              <w:rPr>
                <w:rFonts w:asciiTheme="minorHAnsi" w:hAnsiTheme="minorHAnsi"/>
                <w:szCs w:val="22"/>
              </w:rPr>
              <w:t xml:space="preserve">When I positioned Kyle on his tummy over a small wedge so that he could get his arms and hands out in front of him, he reached </w:t>
            </w:r>
            <w:r w:rsidR="005C27AE">
              <w:rPr>
                <w:rFonts w:asciiTheme="minorHAnsi" w:hAnsiTheme="minorHAnsi"/>
                <w:szCs w:val="22"/>
              </w:rPr>
              <w:t xml:space="preserve">directly </w:t>
            </w:r>
            <w:r>
              <w:rPr>
                <w:rFonts w:asciiTheme="minorHAnsi" w:hAnsiTheme="minorHAnsi"/>
                <w:szCs w:val="22"/>
              </w:rPr>
              <w:t>for a stuffed toy monkey that I placed in front of him.</w:t>
            </w:r>
          </w:p>
        </w:tc>
      </w:tr>
      <w:tr w:rsidR="00CE2252" w:rsidRPr="00754FBE" w:rsidTr="00616218">
        <w:trPr>
          <w:trHeight w:val="1061"/>
        </w:trPr>
        <w:tc>
          <w:tcPr>
            <w:tcW w:w="1818" w:type="dxa"/>
            <w:vMerge/>
          </w:tcPr>
          <w:p w:rsidR="005D504A" w:rsidRDefault="005D504A">
            <w:pPr>
              <w:autoSpaceDE w:val="0"/>
              <w:autoSpaceDN w:val="0"/>
              <w:adjustRightInd w:val="0"/>
              <w:rPr>
                <w:rFonts w:cs="Arial"/>
                <w:bCs/>
              </w:rPr>
            </w:pPr>
          </w:p>
        </w:tc>
        <w:tc>
          <w:tcPr>
            <w:tcW w:w="2070" w:type="dxa"/>
            <w:vAlign w:val="center"/>
          </w:tcPr>
          <w:p w:rsidR="005D504A" w:rsidRDefault="00414F51">
            <w:pPr>
              <w:autoSpaceDE w:val="0"/>
              <w:autoSpaceDN w:val="0"/>
              <w:adjustRightInd w:val="0"/>
              <w:jc w:val="center"/>
              <w:rPr>
                <w:rFonts w:cs="Frutiger-BoldCn"/>
                <w:b/>
                <w:bCs/>
              </w:rPr>
            </w:pPr>
            <w:r>
              <w:rPr>
                <w:rFonts w:cs="Frutiger-BoldCn"/>
                <w:b/>
                <w:bCs/>
              </w:rPr>
              <w:t>C</w:t>
            </w:r>
          </w:p>
        </w:tc>
        <w:tc>
          <w:tcPr>
            <w:tcW w:w="4258" w:type="dxa"/>
          </w:tcPr>
          <w:p w:rsidR="005D504A" w:rsidRDefault="00414F51">
            <w:pPr>
              <w:pStyle w:val="Body"/>
              <w:rPr>
                <w:rFonts w:asciiTheme="minorHAnsi" w:hAnsiTheme="minorHAnsi"/>
                <w:color w:val="auto"/>
                <w:sz w:val="22"/>
                <w:szCs w:val="22"/>
              </w:rPr>
            </w:pPr>
            <w:r>
              <w:rPr>
                <w:rFonts w:asciiTheme="minorHAnsi" w:hAnsiTheme="minorHAnsi"/>
                <w:color w:val="auto"/>
                <w:sz w:val="22"/>
                <w:szCs w:val="22"/>
              </w:rPr>
              <w:t>Child explores how body and objects fit in relation to one another (e.g., attempts to fit body through an opening in a tunnel, adjusts soft block to fit through tunnel).</w:t>
            </w:r>
          </w:p>
        </w:tc>
        <w:tc>
          <w:tcPr>
            <w:tcW w:w="4922" w:type="dxa"/>
          </w:tcPr>
          <w:p w:rsidR="005D504A" w:rsidRDefault="00414F51">
            <w:pPr>
              <w:pStyle w:val="Body"/>
              <w:rPr>
                <w:rFonts w:asciiTheme="minorHAnsi" w:hAnsiTheme="minorHAnsi"/>
                <w:color w:val="auto"/>
                <w:sz w:val="22"/>
                <w:szCs w:val="22"/>
              </w:rPr>
            </w:pPr>
            <w:r w:rsidRPr="00414F51">
              <w:rPr>
                <w:rFonts w:asciiTheme="minorHAnsi" w:hAnsiTheme="minorHAnsi"/>
                <w:b/>
                <w:color w:val="auto"/>
                <w:sz w:val="22"/>
                <w:szCs w:val="22"/>
              </w:rPr>
              <w:t>Mona</w:t>
            </w:r>
            <w:r w:rsidRPr="00414F51">
              <w:rPr>
                <w:rFonts w:asciiTheme="minorHAnsi" w:hAnsiTheme="minorHAnsi"/>
                <w:sz w:val="22"/>
                <w:szCs w:val="22"/>
              </w:rPr>
              <w:t>—</w:t>
            </w:r>
            <w:r w:rsidRPr="00414F51">
              <w:rPr>
                <w:rFonts w:asciiTheme="minorHAnsi" w:hAnsiTheme="minorHAnsi"/>
                <w:color w:val="auto"/>
                <w:sz w:val="22"/>
                <w:szCs w:val="22"/>
              </w:rPr>
              <w:t>Mona moved toward the opening of a soft tunnel. When her head gently bumped into the opening of the tunnel, she crouched down lower and slithered through.</w:t>
            </w:r>
          </w:p>
          <w:p w:rsidR="005D504A" w:rsidRDefault="005D504A">
            <w:pPr>
              <w:pStyle w:val="Body"/>
              <w:rPr>
                <w:rFonts w:asciiTheme="minorHAnsi" w:hAnsiTheme="minorHAnsi"/>
                <w:szCs w:val="22"/>
              </w:rPr>
            </w:pPr>
          </w:p>
        </w:tc>
      </w:tr>
      <w:tr w:rsidR="00CE2252" w:rsidRPr="00754FBE" w:rsidTr="00616218">
        <w:trPr>
          <w:trHeight w:val="620"/>
        </w:trPr>
        <w:tc>
          <w:tcPr>
            <w:tcW w:w="1818" w:type="dxa"/>
            <w:vMerge/>
          </w:tcPr>
          <w:p w:rsidR="005D504A" w:rsidRDefault="005D504A">
            <w:pPr>
              <w:autoSpaceDE w:val="0"/>
              <w:autoSpaceDN w:val="0"/>
              <w:adjustRightInd w:val="0"/>
              <w:rPr>
                <w:rFonts w:cs="Arial"/>
                <w:bCs/>
              </w:rPr>
            </w:pPr>
          </w:p>
        </w:tc>
        <w:tc>
          <w:tcPr>
            <w:tcW w:w="2070" w:type="dxa"/>
            <w:shd w:val="clear" w:color="auto" w:fill="auto"/>
            <w:vAlign w:val="center"/>
          </w:tcPr>
          <w:p w:rsidR="005D504A" w:rsidRDefault="00616218">
            <w:pPr>
              <w:autoSpaceDE w:val="0"/>
              <w:autoSpaceDN w:val="0"/>
              <w:adjustRightInd w:val="0"/>
              <w:jc w:val="center"/>
              <w:rPr>
                <w:rFonts w:cs="Frutiger-BoldCn"/>
                <w:b/>
                <w:bCs/>
              </w:rPr>
            </w:pPr>
            <w:r>
              <w:rPr>
                <w:rFonts w:cs="Frutiger-BoldCn"/>
                <w:b/>
                <w:bCs/>
              </w:rPr>
              <w:t>Adaptations: Evidence Examples</w:t>
            </w:r>
          </w:p>
        </w:tc>
        <w:tc>
          <w:tcPr>
            <w:tcW w:w="4258" w:type="dxa"/>
          </w:tcPr>
          <w:p w:rsidR="005D504A" w:rsidRDefault="00414F51" w:rsidP="005C27AE">
            <w:pPr>
              <w:autoSpaceDE w:val="0"/>
              <w:autoSpaceDN w:val="0"/>
              <w:adjustRightInd w:val="0"/>
            </w:pPr>
            <w:r>
              <w:rPr>
                <w:b/>
              </w:rPr>
              <w:t>Moto</w:t>
            </w:r>
            <w:r w:rsidRPr="007272D3">
              <w:rPr>
                <w:b/>
              </w:rPr>
              <w:t>r</w:t>
            </w:r>
            <w:r w:rsidR="005C27AE" w:rsidRPr="007272D3">
              <w:rPr>
                <w:b/>
              </w:rPr>
              <w:t>:</w:t>
            </w:r>
          </w:p>
        </w:tc>
        <w:tc>
          <w:tcPr>
            <w:tcW w:w="4922" w:type="dxa"/>
          </w:tcPr>
          <w:p w:rsidR="005D504A" w:rsidRDefault="00414F51">
            <w:pPr>
              <w:pStyle w:val="TableGrid1"/>
              <w:rPr>
                <w:rFonts w:asciiTheme="minorHAnsi" w:hAnsiTheme="minorHAnsi"/>
                <w:szCs w:val="22"/>
              </w:rPr>
            </w:pPr>
            <w:r>
              <w:rPr>
                <w:rFonts w:asciiTheme="minorHAnsi" w:hAnsiTheme="minorHAnsi"/>
                <w:b/>
                <w:szCs w:val="22"/>
              </w:rPr>
              <w:t>Joel</w:t>
            </w:r>
            <w:r>
              <w:rPr>
                <w:rFonts w:asciiTheme="minorHAnsi" w:hAnsiTheme="minorHAnsi"/>
              </w:rPr>
              <w:t>—</w:t>
            </w:r>
            <w:r>
              <w:rPr>
                <w:rFonts w:asciiTheme="minorHAnsi" w:hAnsiTheme="minorHAnsi"/>
                <w:szCs w:val="22"/>
              </w:rPr>
              <w:t>Joel ducked his head down when he moved his wheelchair under the sheet we were raising up and down.</w:t>
            </w:r>
          </w:p>
        </w:tc>
      </w:tr>
      <w:tr w:rsidR="00CE2252" w:rsidRPr="00754FBE" w:rsidTr="00616218">
        <w:trPr>
          <w:trHeight w:val="620"/>
        </w:trPr>
        <w:tc>
          <w:tcPr>
            <w:tcW w:w="1818" w:type="dxa"/>
            <w:vMerge/>
          </w:tcPr>
          <w:p w:rsidR="005D504A" w:rsidRDefault="005D504A">
            <w:pPr>
              <w:autoSpaceDE w:val="0"/>
              <w:autoSpaceDN w:val="0"/>
              <w:adjustRightInd w:val="0"/>
              <w:rPr>
                <w:rFonts w:cs="Arial"/>
                <w:bCs/>
              </w:rPr>
            </w:pPr>
          </w:p>
        </w:tc>
        <w:tc>
          <w:tcPr>
            <w:tcW w:w="2070" w:type="dxa"/>
            <w:vAlign w:val="center"/>
          </w:tcPr>
          <w:p w:rsidR="005D504A" w:rsidRDefault="00414F51">
            <w:pPr>
              <w:autoSpaceDE w:val="0"/>
              <w:autoSpaceDN w:val="0"/>
              <w:adjustRightInd w:val="0"/>
              <w:jc w:val="center"/>
              <w:rPr>
                <w:rFonts w:cs="Frutiger-BoldCn"/>
                <w:b/>
                <w:bCs/>
              </w:rPr>
            </w:pPr>
            <w:r>
              <w:rPr>
                <w:rFonts w:cs="Frutiger-BoldCn"/>
                <w:b/>
                <w:bCs/>
              </w:rPr>
              <w:t>D</w:t>
            </w:r>
          </w:p>
        </w:tc>
        <w:tc>
          <w:tcPr>
            <w:tcW w:w="4258" w:type="dxa"/>
          </w:tcPr>
          <w:p w:rsidR="005D504A" w:rsidRDefault="00414F51">
            <w:pPr>
              <w:pStyle w:val="Body"/>
              <w:rPr>
                <w:rFonts w:asciiTheme="minorHAnsi" w:hAnsiTheme="minorHAnsi"/>
                <w:color w:val="auto"/>
                <w:sz w:val="22"/>
                <w:szCs w:val="22"/>
              </w:rPr>
            </w:pPr>
            <w:r>
              <w:rPr>
                <w:rFonts w:asciiTheme="minorHAnsi" w:hAnsiTheme="minorHAnsi"/>
                <w:color w:val="auto"/>
                <w:sz w:val="22"/>
                <w:szCs w:val="22"/>
              </w:rPr>
              <w:t>Child adjusts the position of body or objects to move or fit in relation to one another.</w:t>
            </w:r>
          </w:p>
        </w:tc>
        <w:tc>
          <w:tcPr>
            <w:tcW w:w="4922" w:type="dxa"/>
          </w:tcPr>
          <w:p w:rsidR="005D504A" w:rsidRDefault="00414F51">
            <w:pPr>
              <w:pStyle w:val="TableGrid1"/>
              <w:rPr>
                <w:rFonts w:asciiTheme="minorHAnsi" w:hAnsiTheme="minorHAnsi"/>
                <w:color w:val="auto"/>
                <w:szCs w:val="22"/>
              </w:rPr>
            </w:pPr>
            <w:r>
              <w:rPr>
                <w:rFonts w:asciiTheme="minorHAnsi" w:hAnsiTheme="minorHAnsi"/>
                <w:b/>
                <w:color w:val="auto"/>
                <w:szCs w:val="22"/>
              </w:rPr>
              <w:t>Nathan</w:t>
            </w:r>
            <w:r>
              <w:rPr>
                <w:rFonts w:asciiTheme="minorHAnsi" w:hAnsiTheme="minorHAnsi"/>
              </w:rPr>
              <w:t>—</w:t>
            </w:r>
            <w:r>
              <w:rPr>
                <w:rFonts w:asciiTheme="minorHAnsi" w:hAnsiTheme="minorHAnsi"/>
                <w:color w:val="auto"/>
                <w:szCs w:val="22"/>
              </w:rPr>
              <w:t>Nathan picked up a large rectangular cushion from the floor and turned it lengthwise. He then placed the cushion on a low rectangular wooden bench and laid his body down on the cushion to read a book.</w:t>
            </w:r>
          </w:p>
        </w:tc>
      </w:tr>
      <w:tr w:rsidR="00CE2252" w:rsidRPr="00754FBE" w:rsidTr="00616218">
        <w:trPr>
          <w:trHeight w:val="620"/>
        </w:trPr>
        <w:tc>
          <w:tcPr>
            <w:tcW w:w="1818" w:type="dxa"/>
            <w:vMerge/>
          </w:tcPr>
          <w:p w:rsidR="005D504A" w:rsidRDefault="005D504A">
            <w:pPr>
              <w:autoSpaceDE w:val="0"/>
              <w:autoSpaceDN w:val="0"/>
              <w:adjustRightInd w:val="0"/>
              <w:rPr>
                <w:rFonts w:cs="Arial"/>
                <w:bCs/>
              </w:rPr>
            </w:pPr>
          </w:p>
        </w:tc>
        <w:tc>
          <w:tcPr>
            <w:tcW w:w="2070" w:type="dxa"/>
            <w:shd w:val="clear" w:color="auto" w:fill="auto"/>
            <w:vAlign w:val="center"/>
          </w:tcPr>
          <w:p w:rsidR="005D504A" w:rsidRDefault="00616218">
            <w:pPr>
              <w:autoSpaceDE w:val="0"/>
              <w:autoSpaceDN w:val="0"/>
              <w:adjustRightInd w:val="0"/>
              <w:jc w:val="center"/>
              <w:rPr>
                <w:rFonts w:cs="Frutiger-BoldCn"/>
                <w:b/>
                <w:bCs/>
              </w:rPr>
            </w:pPr>
            <w:r>
              <w:rPr>
                <w:rFonts w:cs="Frutiger-BoldCn"/>
                <w:b/>
                <w:bCs/>
              </w:rPr>
              <w:t>Adaptations: Evidence Examples</w:t>
            </w:r>
          </w:p>
        </w:tc>
        <w:tc>
          <w:tcPr>
            <w:tcW w:w="4258" w:type="dxa"/>
          </w:tcPr>
          <w:p w:rsidR="005D504A" w:rsidRDefault="00414F51">
            <w:pPr>
              <w:autoSpaceDE w:val="0"/>
              <w:autoSpaceDN w:val="0"/>
              <w:adjustRightInd w:val="0"/>
            </w:pPr>
            <w:r>
              <w:rPr>
                <w:b/>
              </w:rPr>
              <w:t>Vision</w:t>
            </w:r>
            <w:r w:rsidR="00F300B2">
              <w:rPr>
                <w:b/>
              </w:rPr>
              <w:t xml:space="preserve">: </w:t>
            </w:r>
          </w:p>
          <w:p w:rsidR="005D504A" w:rsidRDefault="005D504A">
            <w:pPr>
              <w:autoSpaceDE w:val="0"/>
              <w:autoSpaceDN w:val="0"/>
              <w:adjustRightInd w:val="0"/>
            </w:pPr>
          </w:p>
          <w:p w:rsidR="005D504A" w:rsidRDefault="005D504A">
            <w:pPr>
              <w:autoSpaceDE w:val="0"/>
              <w:autoSpaceDN w:val="0"/>
              <w:adjustRightInd w:val="0"/>
            </w:pPr>
          </w:p>
          <w:p w:rsidR="005D504A" w:rsidRDefault="005D504A">
            <w:pPr>
              <w:autoSpaceDE w:val="0"/>
              <w:autoSpaceDN w:val="0"/>
              <w:adjustRightInd w:val="0"/>
            </w:pPr>
          </w:p>
          <w:p w:rsidR="00F300B2" w:rsidRDefault="00F300B2" w:rsidP="00F300B2">
            <w:pPr>
              <w:autoSpaceDE w:val="0"/>
              <w:autoSpaceDN w:val="0"/>
              <w:adjustRightInd w:val="0"/>
              <w:rPr>
                <w:b/>
              </w:rPr>
            </w:pPr>
          </w:p>
          <w:p w:rsidR="00F300B2" w:rsidRDefault="00F300B2" w:rsidP="00F300B2">
            <w:pPr>
              <w:autoSpaceDE w:val="0"/>
              <w:autoSpaceDN w:val="0"/>
              <w:adjustRightInd w:val="0"/>
              <w:rPr>
                <w:b/>
              </w:rPr>
            </w:pPr>
          </w:p>
          <w:p w:rsidR="005D504A" w:rsidRDefault="00414F51" w:rsidP="00F300B2">
            <w:pPr>
              <w:autoSpaceDE w:val="0"/>
              <w:autoSpaceDN w:val="0"/>
              <w:adjustRightInd w:val="0"/>
            </w:pPr>
            <w:r>
              <w:rPr>
                <w:b/>
              </w:rPr>
              <w:lastRenderedPageBreak/>
              <w:t>Motor</w:t>
            </w:r>
            <w:r w:rsidR="00F300B2" w:rsidRPr="007272D3">
              <w:rPr>
                <w:b/>
              </w:rPr>
              <w:t>:</w:t>
            </w:r>
          </w:p>
        </w:tc>
        <w:tc>
          <w:tcPr>
            <w:tcW w:w="4922" w:type="dxa"/>
          </w:tcPr>
          <w:p w:rsidR="005D504A" w:rsidRDefault="00414F51">
            <w:pPr>
              <w:pStyle w:val="TableGrid1"/>
              <w:rPr>
                <w:rFonts w:asciiTheme="minorHAnsi" w:hAnsiTheme="minorHAnsi"/>
                <w:szCs w:val="22"/>
              </w:rPr>
            </w:pPr>
            <w:r>
              <w:rPr>
                <w:rFonts w:asciiTheme="minorHAnsi" w:hAnsiTheme="minorHAnsi"/>
                <w:b/>
                <w:szCs w:val="22"/>
              </w:rPr>
              <w:lastRenderedPageBreak/>
              <w:t>Nadine</w:t>
            </w:r>
            <w:r>
              <w:rPr>
                <w:rFonts w:asciiTheme="minorHAnsi" w:hAnsiTheme="minorHAnsi"/>
              </w:rPr>
              <w:t>—</w:t>
            </w:r>
            <w:r w:rsidR="00F300B2">
              <w:rPr>
                <w:rFonts w:asciiTheme="minorHAnsi" w:hAnsiTheme="minorHAnsi"/>
                <w:szCs w:val="22"/>
              </w:rPr>
              <w:t>Nadine picked</w:t>
            </w:r>
            <w:r>
              <w:rPr>
                <w:rFonts w:asciiTheme="minorHAnsi" w:hAnsiTheme="minorHAnsi"/>
                <w:szCs w:val="22"/>
              </w:rPr>
              <w:t xml:space="preserve"> up sev</w:t>
            </w:r>
            <w:r w:rsidR="00F300B2">
              <w:rPr>
                <w:rFonts w:asciiTheme="minorHAnsi" w:hAnsiTheme="minorHAnsi"/>
                <w:szCs w:val="22"/>
              </w:rPr>
              <w:t>eral nesting blocks and explored</w:t>
            </w:r>
            <w:r>
              <w:rPr>
                <w:rFonts w:asciiTheme="minorHAnsi" w:hAnsiTheme="minorHAnsi"/>
                <w:szCs w:val="22"/>
              </w:rPr>
              <w:t xml:space="preserve"> their size and shapes. I physically guided her through nesting the blocks. She then nested several of the blocks inside one another by feeling the rims and insides of the blocks.</w:t>
            </w:r>
          </w:p>
          <w:p w:rsidR="005D504A" w:rsidRDefault="005D504A">
            <w:pPr>
              <w:pStyle w:val="TableGrid1"/>
              <w:rPr>
                <w:rFonts w:asciiTheme="minorHAnsi" w:hAnsiTheme="minorHAnsi"/>
                <w:b/>
                <w:szCs w:val="22"/>
              </w:rPr>
            </w:pPr>
          </w:p>
          <w:p w:rsidR="005D504A" w:rsidRDefault="00414F51">
            <w:pPr>
              <w:pStyle w:val="TableGrid1"/>
              <w:rPr>
                <w:rFonts w:asciiTheme="minorHAnsi" w:hAnsiTheme="minorHAnsi"/>
                <w:szCs w:val="22"/>
              </w:rPr>
            </w:pPr>
            <w:r>
              <w:rPr>
                <w:rFonts w:asciiTheme="minorHAnsi" w:hAnsiTheme="minorHAnsi"/>
                <w:b/>
                <w:szCs w:val="22"/>
              </w:rPr>
              <w:lastRenderedPageBreak/>
              <w:t>Jamie</w:t>
            </w:r>
            <w:r>
              <w:rPr>
                <w:rFonts w:asciiTheme="minorHAnsi" w:hAnsiTheme="minorHAnsi"/>
              </w:rPr>
              <w:t>—</w:t>
            </w:r>
            <w:r>
              <w:rPr>
                <w:rFonts w:asciiTheme="minorHAnsi" w:hAnsiTheme="minorHAnsi"/>
                <w:szCs w:val="22"/>
              </w:rPr>
              <w:t>Jamie climbed from the floor into the low side of a small cube chair and turned around to sit for circle time, while I held the chair so that it would not move.</w:t>
            </w:r>
          </w:p>
        </w:tc>
      </w:tr>
    </w:tbl>
    <w:p w:rsidR="000B01D7" w:rsidRDefault="000B01D7">
      <w:pPr>
        <w:spacing w:after="0" w:line="240" w:lineRule="auto"/>
      </w:pPr>
    </w:p>
    <w:sectPr w:rsidR="000B01D7" w:rsidSect="00C31BE2">
      <w:pgSz w:w="15840" w:h="12240" w:orient="landscape"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FC5" w:rsidRDefault="00780FC5" w:rsidP="0094039D">
      <w:pPr>
        <w:spacing w:after="0" w:line="240" w:lineRule="auto"/>
      </w:pPr>
      <w:r>
        <w:separator/>
      </w:r>
    </w:p>
  </w:endnote>
  <w:endnote w:type="continuationSeparator" w:id="0">
    <w:p w:rsidR="00780FC5" w:rsidRDefault="00780FC5" w:rsidP="0094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F" w:rsidRDefault="00EF1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76" w:rsidRDefault="00EF7276">
    <w:pPr>
      <w:pStyle w:val="Footer"/>
    </w:pPr>
    <w:r w:rsidRPr="00414F51">
      <w:rPr>
        <w:b/>
      </w:rPr>
      <w:t>Physical Well-Being and Motor Development: Coordination–Large Motor Learning Progression</w:t>
    </w:r>
    <w:r>
      <w:ptab w:relativeTo="margin" w:alignment="right" w:leader="none"/>
    </w:r>
    <w:r w:rsidR="00641089">
      <w:fldChar w:fldCharType="begin"/>
    </w:r>
    <w:r>
      <w:instrText xml:space="preserve"> PAGE   \* MERGEFORMAT </w:instrText>
    </w:r>
    <w:r w:rsidR="00641089">
      <w:fldChar w:fldCharType="separate"/>
    </w:r>
    <w:r w:rsidR="0095094D">
      <w:rPr>
        <w:noProof/>
      </w:rPr>
      <w:t>2</w:t>
    </w:r>
    <w:r w:rsidR="00641089">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F" w:rsidRDefault="00EF1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FC5" w:rsidRDefault="00780FC5" w:rsidP="0094039D">
      <w:pPr>
        <w:spacing w:after="0" w:line="240" w:lineRule="auto"/>
      </w:pPr>
      <w:r>
        <w:separator/>
      </w:r>
    </w:p>
  </w:footnote>
  <w:footnote w:type="continuationSeparator" w:id="0">
    <w:p w:rsidR="00780FC5" w:rsidRDefault="00780FC5" w:rsidP="0094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F" w:rsidRDefault="00EF1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76" w:rsidRDefault="00EF7276" w:rsidP="0065040C">
    <w:pPr>
      <w:autoSpaceDE w:val="0"/>
      <w:autoSpaceDN w:val="0"/>
      <w:adjustRightInd w:val="0"/>
      <w:spacing w:after="0" w:line="240" w:lineRule="auto"/>
      <w:rPr>
        <w:rFonts w:cs="Frutiger-BoldCn"/>
        <w:b/>
        <w:bCs/>
        <w:color w:val="000000"/>
      </w:rPr>
    </w:pPr>
    <w:proofErr w:type="spellStart"/>
    <w:r>
      <w:rPr>
        <w:rFonts w:cs="Frutiger-BoldCn"/>
        <w:b/>
        <w:bCs/>
        <w:color w:val="000000"/>
      </w:rPr>
      <w:t>Locomotor</w:t>
    </w:r>
    <w:proofErr w:type="spellEnd"/>
    <w:r>
      <w:rPr>
        <w:rFonts w:cs="Frutiger-BoldCn"/>
        <w:b/>
        <w:bCs/>
        <w:color w:val="000000"/>
      </w:rPr>
      <w:t xml:space="preserve"> Skills</w:t>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t xml:space="preserve">Observational </w:t>
    </w:r>
    <w:r w:rsidR="00EF199F">
      <w:rPr>
        <w:rFonts w:cs="Frutiger-BoldCn"/>
        <w:b/>
        <w:bCs/>
        <w:color w:val="000000"/>
      </w:rPr>
      <w:t>Rubric</w:t>
    </w:r>
  </w:p>
  <w:p w:rsidR="00EF7276" w:rsidRPr="0065040C" w:rsidRDefault="00EF7276" w:rsidP="0065040C">
    <w:pPr>
      <w:autoSpaceDE w:val="0"/>
      <w:autoSpaceDN w:val="0"/>
      <w:adjustRightInd w:val="0"/>
      <w:spacing w:after="0" w:line="240" w:lineRule="auto"/>
      <w:rPr>
        <w:rFonts w:cs="Frutiger-BoldItalic"/>
        <w:b/>
        <w:bCs/>
        <w:i/>
        <w:iCs/>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F" w:rsidRDefault="00EF19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76" w:rsidRDefault="00EF7276" w:rsidP="0065040C">
    <w:pPr>
      <w:autoSpaceDE w:val="0"/>
      <w:autoSpaceDN w:val="0"/>
      <w:adjustRightInd w:val="0"/>
      <w:spacing w:after="0" w:line="240" w:lineRule="auto"/>
      <w:rPr>
        <w:rFonts w:cs="Frutiger-BoldCn"/>
        <w:b/>
        <w:bCs/>
        <w:color w:val="000000"/>
      </w:rPr>
    </w:pPr>
    <w:r>
      <w:rPr>
        <w:rFonts w:cs="Frutiger-BoldCn"/>
        <w:b/>
        <w:bCs/>
        <w:color w:val="000000"/>
      </w:rPr>
      <w:t>Non-</w:t>
    </w:r>
    <w:proofErr w:type="spellStart"/>
    <w:r>
      <w:rPr>
        <w:rFonts w:cs="Frutiger-BoldCn"/>
        <w:b/>
        <w:bCs/>
        <w:color w:val="000000"/>
      </w:rPr>
      <w:t>Locomotor</w:t>
    </w:r>
    <w:proofErr w:type="spellEnd"/>
    <w:r>
      <w:rPr>
        <w:rFonts w:cs="Frutiger-BoldCn"/>
        <w:b/>
        <w:bCs/>
        <w:color w:val="000000"/>
      </w:rPr>
      <w:t xml:space="preserve"> Skills</w:t>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t xml:space="preserve">Observational </w:t>
    </w:r>
    <w:r w:rsidR="00EF199F">
      <w:rPr>
        <w:rFonts w:cs="Frutiger-BoldCn"/>
        <w:b/>
        <w:bCs/>
        <w:color w:val="000000"/>
      </w:rPr>
      <w:t>Rubric</w:t>
    </w:r>
  </w:p>
  <w:p w:rsidR="00EF7276" w:rsidRPr="0065040C" w:rsidRDefault="00EF7276" w:rsidP="0065040C">
    <w:pPr>
      <w:autoSpaceDE w:val="0"/>
      <w:autoSpaceDN w:val="0"/>
      <w:adjustRightInd w:val="0"/>
      <w:spacing w:after="0" w:line="240" w:lineRule="auto"/>
      <w:rPr>
        <w:rFonts w:cs="Frutiger-BoldItalic"/>
        <w:b/>
        <w:bCs/>
        <w:i/>
        <w:iCs/>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76" w:rsidRDefault="00EF7276" w:rsidP="005272C7">
    <w:pPr>
      <w:autoSpaceDE w:val="0"/>
      <w:autoSpaceDN w:val="0"/>
      <w:adjustRightInd w:val="0"/>
      <w:spacing w:after="0" w:line="240" w:lineRule="auto"/>
      <w:rPr>
        <w:rFonts w:cs="Frutiger-BoldCn"/>
        <w:b/>
        <w:bCs/>
        <w:color w:val="000000"/>
      </w:rPr>
    </w:pPr>
    <w:r>
      <w:rPr>
        <w:rFonts w:cs="Frutiger-BoldCn"/>
        <w:b/>
        <w:bCs/>
        <w:color w:val="000000"/>
      </w:rPr>
      <w:t>Spatial Awareness</w:t>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t xml:space="preserve">Observational </w:t>
    </w:r>
    <w:r w:rsidR="00EF199F">
      <w:rPr>
        <w:rFonts w:cs="Frutiger-BoldCn"/>
        <w:b/>
        <w:bCs/>
        <w:color w:val="000000"/>
      </w:rPr>
      <w:t>Rubric</w:t>
    </w:r>
  </w:p>
  <w:p w:rsidR="00EF7276" w:rsidRPr="005272C7" w:rsidRDefault="00EF7276" w:rsidP="005272C7">
    <w:pPr>
      <w:autoSpaceDE w:val="0"/>
      <w:autoSpaceDN w:val="0"/>
      <w:adjustRightInd w:val="0"/>
      <w:spacing w:after="0" w:line="240" w:lineRule="auto"/>
      <w:rPr>
        <w:rFonts w:cs="Frutiger-BoldItalic"/>
        <w:b/>
        <w:bCs/>
        <w:i/>
        <w:iCs/>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286"/>
    <w:multiLevelType w:val="hybridMultilevel"/>
    <w:tmpl w:val="DAB2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72695"/>
    <w:multiLevelType w:val="hybridMultilevel"/>
    <w:tmpl w:val="A948C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C37CAA"/>
    <w:multiLevelType w:val="hybridMultilevel"/>
    <w:tmpl w:val="2CE22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E63E47"/>
    <w:multiLevelType w:val="hybridMultilevel"/>
    <w:tmpl w:val="E198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0742D"/>
    <w:multiLevelType w:val="hybridMultilevel"/>
    <w:tmpl w:val="96CE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92D19"/>
    <w:multiLevelType w:val="hybridMultilevel"/>
    <w:tmpl w:val="9522A570"/>
    <w:lvl w:ilvl="0" w:tplc="A5D8D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D5E60"/>
    <w:multiLevelType w:val="hybridMultilevel"/>
    <w:tmpl w:val="8ED6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E1747"/>
    <w:multiLevelType w:val="hybridMultilevel"/>
    <w:tmpl w:val="D05CF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351CA0"/>
    <w:multiLevelType w:val="hybridMultilevel"/>
    <w:tmpl w:val="AFD0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60565"/>
    <w:multiLevelType w:val="hybridMultilevel"/>
    <w:tmpl w:val="321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C777C8"/>
    <w:multiLevelType w:val="hybridMultilevel"/>
    <w:tmpl w:val="DE52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F22934"/>
    <w:multiLevelType w:val="hybridMultilevel"/>
    <w:tmpl w:val="F3721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462285"/>
    <w:multiLevelType w:val="hybridMultilevel"/>
    <w:tmpl w:val="640475C2"/>
    <w:lvl w:ilvl="0" w:tplc="DC14663C">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nsid w:val="3D9404AA"/>
    <w:multiLevelType w:val="hybridMultilevel"/>
    <w:tmpl w:val="461E4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655F30"/>
    <w:multiLevelType w:val="hybridMultilevel"/>
    <w:tmpl w:val="68807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D40A03"/>
    <w:multiLevelType w:val="hybridMultilevel"/>
    <w:tmpl w:val="DB9A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907BD"/>
    <w:multiLevelType w:val="hybridMultilevel"/>
    <w:tmpl w:val="3AB8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167CD"/>
    <w:multiLevelType w:val="hybridMultilevel"/>
    <w:tmpl w:val="55E49580"/>
    <w:lvl w:ilvl="0" w:tplc="3E187A68">
      <w:start w:val="1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F0DAC"/>
    <w:multiLevelType w:val="hybridMultilevel"/>
    <w:tmpl w:val="9600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10FBE"/>
    <w:multiLevelType w:val="hybridMultilevel"/>
    <w:tmpl w:val="714E5E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840F4"/>
    <w:multiLevelType w:val="hybridMultilevel"/>
    <w:tmpl w:val="428E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6D4054"/>
    <w:multiLevelType w:val="hybridMultilevel"/>
    <w:tmpl w:val="C32AC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ED7ACF"/>
    <w:multiLevelType w:val="hybridMultilevel"/>
    <w:tmpl w:val="D39ED790"/>
    <w:lvl w:ilvl="0" w:tplc="BACE10E8">
      <w:start w:val="9"/>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986F97"/>
    <w:multiLevelType w:val="hybridMultilevel"/>
    <w:tmpl w:val="F1166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3700BF"/>
    <w:multiLevelType w:val="hybridMultilevel"/>
    <w:tmpl w:val="109A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D51483"/>
    <w:multiLevelType w:val="hybridMultilevel"/>
    <w:tmpl w:val="F7A4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C2D5D"/>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314AC3"/>
    <w:multiLevelType w:val="hybridMultilevel"/>
    <w:tmpl w:val="C8D4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73C87"/>
    <w:multiLevelType w:val="hybridMultilevel"/>
    <w:tmpl w:val="F1529180"/>
    <w:lvl w:ilvl="0" w:tplc="10D4D5A6">
      <w:start w:val="1500"/>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993D47"/>
    <w:multiLevelType w:val="hybridMultilevel"/>
    <w:tmpl w:val="38F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380D33"/>
    <w:multiLevelType w:val="hybridMultilevel"/>
    <w:tmpl w:val="6BF41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836765"/>
    <w:multiLevelType w:val="hybridMultilevel"/>
    <w:tmpl w:val="CBD67BB8"/>
    <w:lvl w:ilvl="0" w:tplc="CDA6D3DA">
      <w:start w:val="1"/>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43E72"/>
    <w:multiLevelType w:val="hybridMultilevel"/>
    <w:tmpl w:val="A118A28C"/>
    <w:lvl w:ilvl="0" w:tplc="304AD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65ED1"/>
    <w:multiLevelType w:val="hybridMultilevel"/>
    <w:tmpl w:val="70EC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D671FA"/>
    <w:multiLevelType w:val="hybridMultilevel"/>
    <w:tmpl w:val="687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04FAC"/>
    <w:multiLevelType w:val="hybridMultilevel"/>
    <w:tmpl w:val="6A722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B84305"/>
    <w:multiLevelType w:val="hybridMultilevel"/>
    <w:tmpl w:val="E7381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AB2692"/>
    <w:multiLevelType w:val="hybridMultilevel"/>
    <w:tmpl w:val="580C4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EA71C44"/>
    <w:multiLevelType w:val="hybridMultilevel"/>
    <w:tmpl w:val="FADEA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3D092C"/>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5"/>
  </w:num>
  <w:num w:numId="3">
    <w:abstractNumId w:val="39"/>
  </w:num>
  <w:num w:numId="4">
    <w:abstractNumId w:val="38"/>
  </w:num>
  <w:num w:numId="5">
    <w:abstractNumId w:val="33"/>
  </w:num>
  <w:num w:numId="6">
    <w:abstractNumId w:val="9"/>
  </w:num>
  <w:num w:numId="7">
    <w:abstractNumId w:val="7"/>
  </w:num>
  <w:num w:numId="8">
    <w:abstractNumId w:val="17"/>
  </w:num>
  <w:num w:numId="9">
    <w:abstractNumId w:val="22"/>
  </w:num>
  <w:num w:numId="10">
    <w:abstractNumId w:val="13"/>
  </w:num>
  <w:num w:numId="11">
    <w:abstractNumId w:val="11"/>
  </w:num>
  <w:num w:numId="12">
    <w:abstractNumId w:val="31"/>
  </w:num>
  <w:num w:numId="13">
    <w:abstractNumId w:val="23"/>
  </w:num>
  <w:num w:numId="14">
    <w:abstractNumId w:val="30"/>
  </w:num>
  <w:num w:numId="15">
    <w:abstractNumId w:val="26"/>
  </w:num>
  <w:num w:numId="16">
    <w:abstractNumId w:val="28"/>
  </w:num>
  <w:num w:numId="17">
    <w:abstractNumId w:val="2"/>
  </w:num>
  <w:num w:numId="18">
    <w:abstractNumId w:val="10"/>
  </w:num>
  <w:num w:numId="19">
    <w:abstractNumId w:val="14"/>
  </w:num>
  <w:num w:numId="20">
    <w:abstractNumId w:val="35"/>
  </w:num>
  <w:num w:numId="21">
    <w:abstractNumId w:val="20"/>
  </w:num>
  <w:num w:numId="22">
    <w:abstractNumId w:val="37"/>
  </w:num>
  <w:num w:numId="23">
    <w:abstractNumId w:val="21"/>
  </w:num>
  <w:num w:numId="24">
    <w:abstractNumId w:val="4"/>
  </w:num>
  <w:num w:numId="25">
    <w:abstractNumId w:val="27"/>
  </w:num>
  <w:num w:numId="26">
    <w:abstractNumId w:val="19"/>
  </w:num>
  <w:num w:numId="27">
    <w:abstractNumId w:val="34"/>
  </w:num>
  <w:num w:numId="28">
    <w:abstractNumId w:val="6"/>
  </w:num>
  <w:num w:numId="29">
    <w:abstractNumId w:val="29"/>
  </w:num>
  <w:num w:numId="30">
    <w:abstractNumId w:val="36"/>
  </w:num>
  <w:num w:numId="31">
    <w:abstractNumId w:val="24"/>
  </w:num>
  <w:num w:numId="32">
    <w:abstractNumId w:val="15"/>
  </w:num>
  <w:num w:numId="33">
    <w:abstractNumId w:val="3"/>
  </w:num>
  <w:num w:numId="34">
    <w:abstractNumId w:val="25"/>
  </w:num>
  <w:num w:numId="35">
    <w:abstractNumId w:val="8"/>
  </w:num>
  <w:num w:numId="36">
    <w:abstractNumId w:val="0"/>
  </w:num>
  <w:num w:numId="37">
    <w:abstractNumId w:val="18"/>
  </w:num>
  <w:num w:numId="38">
    <w:abstractNumId w:val="16"/>
  </w:num>
  <w:num w:numId="39">
    <w:abstractNumId w:val="12"/>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pos w:val="sectEnd"/>
    <w:endnote w:id="-1"/>
    <w:endnote w:id="0"/>
  </w:endnotePr>
  <w:compat>
    <w:useFELayout/>
  </w:compat>
  <w:rsids>
    <w:rsidRoot w:val="003E3B28"/>
    <w:rsid w:val="00002ABE"/>
    <w:rsid w:val="0000442F"/>
    <w:rsid w:val="00007817"/>
    <w:rsid w:val="00007A0D"/>
    <w:rsid w:val="00010A4A"/>
    <w:rsid w:val="000166EE"/>
    <w:rsid w:val="000179A0"/>
    <w:rsid w:val="0002033D"/>
    <w:rsid w:val="00020C2C"/>
    <w:rsid w:val="0002106C"/>
    <w:rsid w:val="00026241"/>
    <w:rsid w:val="00027F21"/>
    <w:rsid w:val="0003258B"/>
    <w:rsid w:val="000340A6"/>
    <w:rsid w:val="00041FC4"/>
    <w:rsid w:val="00043BF0"/>
    <w:rsid w:val="00044B51"/>
    <w:rsid w:val="00046353"/>
    <w:rsid w:val="0004726C"/>
    <w:rsid w:val="00047969"/>
    <w:rsid w:val="000501D2"/>
    <w:rsid w:val="000505C5"/>
    <w:rsid w:val="0005172B"/>
    <w:rsid w:val="0005667C"/>
    <w:rsid w:val="0005689C"/>
    <w:rsid w:val="00061B57"/>
    <w:rsid w:val="00062465"/>
    <w:rsid w:val="00062FC3"/>
    <w:rsid w:val="00063ADD"/>
    <w:rsid w:val="000663E9"/>
    <w:rsid w:val="000664A3"/>
    <w:rsid w:val="00067736"/>
    <w:rsid w:val="00071CC7"/>
    <w:rsid w:val="000727C7"/>
    <w:rsid w:val="00075CCC"/>
    <w:rsid w:val="000773C4"/>
    <w:rsid w:val="00077FF9"/>
    <w:rsid w:val="00080EE7"/>
    <w:rsid w:val="00082359"/>
    <w:rsid w:val="00085C2A"/>
    <w:rsid w:val="00086B6E"/>
    <w:rsid w:val="00090536"/>
    <w:rsid w:val="0009151E"/>
    <w:rsid w:val="000941C5"/>
    <w:rsid w:val="00094937"/>
    <w:rsid w:val="00094EB2"/>
    <w:rsid w:val="00094EEF"/>
    <w:rsid w:val="00095AB7"/>
    <w:rsid w:val="00095E7E"/>
    <w:rsid w:val="00097936"/>
    <w:rsid w:val="000A3FF3"/>
    <w:rsid w:val="000A6DEF"/>
    <w:rsid w:val="000A6E50"/>
    <w:rsid w:val="000A735A"/>
    <w:rsid w:val="000B01D7"/>
    <w:rsid w:val="000B5056"/>
    <w:rsid w:val="000C0A1F"/>
    <w:rsid w:val="000C1208"/>
    <w:rsid w:val="000C2B4E"/>
    <w:rsid w:val="000C433E"/>
    <w:rsid w:val="000C53FF"/>
    <w:rsid w:val="000C602C"/>
    <w:rsid w:val="000C7A80"/>
    <w:rsid w:val="000D00DA"/>
    <w:rsid w:val="000D16A8"/>
    <w:rsid w:val="000D1982"/>
    <w:rsid w:val="000D22CD"/>
    <w:rsid w:val="000D295B"/>
    <w:rsid w:val="000E1AE6"/>
    <w:rsid w:val="000E2C39"/>
    <w:rsid w:val="000E3F7B"/>
    <w:rsid w:val="000E43A4"/>
    <w:rsid w:val="000E470A"/>
    <w:rsid w:val="000E4D67"/>
    <w:rsid w:val="000F2048"/>
    <w:rsid w:val="000F2AB7"/>
    <w:rsid w:val="000F2DF5"/>
    <w:rsid w:val="000F7083"/>
    <w:rsid w:val="00100C02"/>
    <w:rsid w:val="00100D51"/>
    <w:rsid w:val="00103A18"/>
    <w:rsid w:val="0010482B"/>
    <w:rsid w:val="0010487F"/>
    <w:rsid w:val="001048E7"/>
    <w:rsid w:val="00111A4A"/>
    <w:rsid w:val="00113781"/>
    <w:rsid w:val="00120D69"/>
    <w:rsid w:val="00123536"/>
    <w:rsid w:val="001253B9"/>
    <w:rsid w:val="00125EBE"/>
    <w:rsid w:val="00125F80"/>
    <w:rsid w:val="0013107F"/>
    <w:rsid w:val="0013197D"/>
    <w:rsid w:val="001329BF"/>
    <w:rsid w:val="0013331C"/>
    <w:rsid w:val="00133EC3"/>
    <w:rsid w:val="001356B8"/>
    <w:rsid w:val="00137246"/>
    <w:rsid w:val="00137DB0"/>
    <w:rsid w:val="0014098B"/>
    <w:rsid w:val="00140BA8"/>
    <w:rsid w:val="00141D57"/>
    <w:rsid w:val="00141F3F"/>
    <w:rsid w:val="00145E1C"/>
    <w:rsid w:val="00146022"/>
    <w:rsid w:val="001472BC"/>
    <w:rsid w:val="00151A5B"/>
    <w:rsid w:val="00155F25"/>
    <w:rsid w:val="00156159"/>
    <w:rsid w:val="001620F3"/>
    <w:rsid w:val="001715DE"/>
    <w:rsid w:val="001721E9"/>
    <w:rsid w:val="0017779B"/>
    <w:rsid w:val="001801CA"/>
    <w:rsid w:val="001850AD"/>
    <w:rsid w:val="00192C55"/>
    <w:rsid w:val="00193CF1"/>
    <w:rsid w:val="001957D3"/>
    <w:rsid w:val="00197443"/>
    <w:rsid w:val="001978FB"/>
    <w:rsid w:val="001A0D05"/>
    <w:rsid w:val="001A1C75"/>
    <w:rsid w:val="001A2275"/>
    <w:rsid w:val="001A5302"/>
    <w:rsid w:val="001A5377"/>
    <w:rsid w:val="001A5C54"/>
    <w:rsid w:val="001B0DD0"/>
    <w:rsid w:val="001B2B79"/>
    <w:rsid w:val="001B5189"/>
    <w:rsid w:val="001B6328"/>
    <w:rsid w:val="001B6603"/>
    <w:rsid w:val="001C1A6E"/>
    <w:rsid w:val="001C268D"/>
    <w:rsid w:val="001C2B37"/>
    <w:rsid w:val="001C3E44"/>
    <w:rsid w:val="001C4FED"/>
    <w:rsid w:val="001C5C61"/>
    <w:rsid w:val="001C5DCA"/>
    <w:rsid w:val="001C6CAC"/>
    <w:rsid w:val="001D4985"/>
    <w:rsid w:val="001D4FC2"/>
    <w:rsid w:val="001D5A2F"/>
    <w:rsid w:val="001D72D6"/>
    <w:rsid w:val="001D7E59"/>
    <w:rsid w:val="001E3EC4"/>
    <w:rsid w:val="001E51B1"/>
    <w:rsid w:val="001E7D6B"/>
    <w:rsid w:val="001F058C"/>
    <w:rsid w:val="001F3993"/>
    <w:rsid w:val="001F4D6A"/>
    <w:rsid w:val="001F548B"/>
    <w:rsid w:val="001F597E"/>
    <w:rsid w:val="0020624C"/>
    <w:rsid w:val="0020671E"/>
    <w:rsid w:val="002069F0"/>
    <w:rsid w:val="00207576"/>
    <w:rsid w:val="002079F2"/>
    <w:rsid w:val="00207D76"/>
    <w:rsid w:val="00207DFC"/>
    <w:rsid w:val="002109FF"/>
    <w:rsid w:val="00210DD4"/>
    <w:rsid w:val="002118C9"/>
    <w:rsid w:val="002118FB"/>
    <w:rsid w:val="00212AC6"/>
    <w:rsid w:val="002175E8"/>
    <w:rsid w:val="00220F2E"/>
    <w:rsid w:val="002212B0"/>
    <w:rsid w:val="00223539"/>
    <w:rsid w:val="00223B68"/>
    <w:rsid w:val="0022564B"/>
    <w:rsid w:val="002308C2"/>
    <w:rsid w:val="00237991"/>
    <w:rsid w:val="0024508B"/>
    <w:rsid w:val="002454D1"/>
    <w:rsid w:val="0024667E"/>
    <w:rsid w:val="0025165C"/>
    <w:rsid w:val="00252E27"/>
    <w:rsid w:val="00253258"/>
    <w:rsid w:val="00256256"/>
    <w:rsid w:val="00256F0E"/>
    <w:rsid w:val="00257263"/>
    <w:rsid w:val="002616AB"/>
    <w:rsid w:val="00264734"/>
    <w:rsid w:val="002676D1"/>
    <w:rsid w:val="00272994"/>
    <w:rsid w:val="00275304"/>
    <w:rsid w:val="002763C5"/>
    <w:rsid w:val="00280467"/>
    <w:rsid w:val="00285195"/>
    <w:rsid w:val="00285919"/>
    <w:rsid w:val="00285CF9"/>
    <w:rsid w:val="002900CD"/>
    <w:rsid w:val="00291396"/>
    <w:rsid w:val="0029723A"/>
    <w:rsid w:val="002A297D"/>
    <w:rsid w:val="002A61DA"/>
    <w:rsid w:val="002A6CD8"/>
    <w:rsid w:val="002A7FFC"/>
    <w:rsid w:val="002B0492"/>
    <w:rsid w:val="002B12E4"/>
    <w:rsid w:val="002B15C0"/>
    <w:rsid w:val="002B2346"/>
    <w:rsid w:val="002B4243"/>
    <w:rsid w:val="002B5F8D"/>
    <w:rsid w:val="002B6935"/>
    <w:rsid w:val="002B6C49"/>
    <w:rsid w:val="002B73E9"/>
    <w:rsid w:val="002C6F90"/>
    <w:rsid w:val="002D100C"/>
    <w:rsid w:val="002D144E"/>
    <w:rsid w:val="002D6417"/>
    <w:rsid w:val="002D7016"/>
    <w:rsid w:val="002E0A81"/>
    <w:rsid w:val="002E5B73"/>
    <w:rsid w:val="002E6BD0"/>
    <w:rsid w:val="002F14A5"/>
    <w:rsid w:val="002F40DE"/>
    <w:rsid w:val="002F6F51"/>
    <w:rsid w:val="00300556"/>
    <w:rsid w:val="00301D65"/>
    <w:rsid w:val="003025C3"/>
    <w:rsid w:val="003029EC"/>
    <w:rsid w:val="00311461"/>
    <w:rsid w:val="00311F3C"/>
    <w:rsid w:val="0031377A"/>
    <w:rsid w:val="0031378C"/>
    <w:rsid w:val="00314ACE"/>
    <w:rsid w:val="00315078"/>
    <w:rsid w:val="003160B9"/>
    <w:rsid w:val="003162AC"/>
    <w:rsid w:val="0031636D"/>
    <w:rsid w:val="003207D1"/>
    <w:rsid w:val="00322F7E"/>
    <w:rsid w:val="003232DB"/>
    <w:rsid w:val="00325389"/>
    <w:rsid w:val="00325DD8"/>
    <w:rsid w:val="00330B5B"/>
    <w:rsid w:val="00330D5B"/>
    <w:rsid w:val="00333E82"/>
    <w:rsid w:val="00336CE2"/>
    <w:rsid w:val="00337E47"/>
    <w:rsid w:val="00337E8F"/>
    <w:rsid w:val="00341AE4"/>
    <w:rsid w:val="00345DDB"/>
    <w:rsid w:val="003533C3"/>
    <w:rsid w:val="0035598D"/>
    <w:rsid w:val="00356465"/>
    <w:rsid w:val="00360C8F"/>
    <w:rsid w:val="00367DA0"/>
    <w:rsid w:val="003714BF"/>
    <w:rsid w:val="003728C6"/>
    <w:rsid w:val="003731CC"/>
    <w:rsid w:val="00374295"/>
    <w:rsid w:val="00375B7F"/>
    <w:rsid w:val="003830EE"/>
    <w:rsid w:val="00383678"/>
    <w:rsid w:val="00385AF7"/>
    <w:rsid w:val="00390898"/>
    <w:rsid w:val="00392412"/>
    <w:rsid w:val="00392FA5"/>
    <w:rsid w:val="00393975"/>
    <w:rsid w:val="00395DB0"/>
    <w:rsid w:val="00396DAD"/>
    <w:rsid w:val="003A084C"/>
    <w:rsid w:val="003A0CF7"/>
    <w:rsid w:val="003A1CA1"/>
    <w:rsid w:val="003A2759"/>
    <w:rsid w:val="003A3BC0"/>
    <w:rsid w:val="003B0729"/>
    <w:rsid w:val="003B23D8"/>
    <w:rsid w:val="003B5A50"/>
    <w:rsid w:val="003B6157"/>
    <w:rsid w:val="003C080F"/>
    <w:rsid w:val="003C12E0"/>
    <w:rsid w:val="003C2775"/>
    <w:rsid w:val="003C3905"/>
    <w:rsid w:val="003C6A14"/>
    <w:rsid w:val="003C6DFF"/>
    <w:rsid w:val="003D5E94"/>
    <w:rsid w:val="003D6A9D"/>
    <w:rsid w:val="003E3B28"/>
    <w:rsid w:val="003E4A98"/>
    <w:rsid w:val="003F2DD8"/>
    <w:rsid w:val="003F320B"/>
    <w:rsid w:val="003F7451"/>
    <w:rsid w:val="003F7C6F"/>
    <w:rsid w:val="00402E27"/>
    <w:rsid w:val="004045D5"/>
    <w:rsid w:val="00411D51"/>
    <w:rsid w:val="0041324F"/>
    <w:rsid w:val="00414F51"/>
    <w:rsid w:val="004152DF"/>
    <w:rsid w:val="00417437"/>
    <w:rsid w:val="00417740"/>
    <w:rsid w:val="00420342"/>
    <w:rsid w:val="00421F5C"/>
    <w:rsid w:val="004263D9"/>
    <w:rsid w:val="00426875"/>
    <w:rsid w:val="004270CF"/>
    <w:rsid w:val="004275AC"/>
    <w:rsid w:val="00427B37"/>
    <w:rsid w:val="00431FE2"/>
    <w:rsid w:val="004332E4"/>
    <w:rsid w:val="00433CB8"/>
    <w:rsid w:val="00435BE6"/>
    <w:rsid w:val="0043601C"/>
    <w:rsid w:val="00441B07"/>
    <w:rsid w:val="00443236"/>
    <w:rsid w:val="004459A0"/>
    <w:rsid w:val="00446764"/>
    <w:rsid w:val="00447366"/>
    <w:rsid w:val="00447B97"/>
    <w:rsid w:val="00452314"/>
    <w:rsid w:val="00453EFE"/>
    <w:rsid w:val="004546F2"/>
    <w:rsid w:val="00454C93"/>
    <w:rsid w:val="0045784B"/>
    <w:rsid w:val="00457D1C"/>
    <w:rsid w:val="004602E7"/>
    <w:rsid w:val="00461BA4"/>
    <w:rsid w:val="00461D69"/>
    <w:rsid w:val="00466EBA"/>
    <w:rsid w:val="00471F64"/>
    <w:rsid w:val="004730CA"/>
    <w:rsid w:val="004732FC"/>
    <w:rsid w:val="004747F0"/>
    <w:rsid w:val="004757D5"/>
    <w:rsid w:val="0047599B"/>
    <w:rsid w:val="0048010B"/>
    <w:rsid w:val="00481A13"/>
    <w:rsid w:val="00483786"/>
    <w:rsid w:val="0048690E"/>
    <w:rsid w:val="004872FD"/>
    <w:rsid w:val="00493123"/>
    <w:rsid w:val="00495977"/>
    <w:rsid w:val="004979EE"/>
    <w:rsid w:val="004A07A2"/>
    <w:rsid w:val="004A1C1D"/>
    <w:rsid w:val="004A1F69"/>
    <w:rsid w:val="004A4BF9"/>
    <w:rsid w:val="004A58CE"/>
    <w:rsid w:val="004A74E8"/>
    <w:rsid w:val="004B3177"/>
    <w:rsid w:val="004B7403"/>
    <w:rsid w:val="004B7DC3"/>
    <w:rsid w:val="004C1A75"/>
    <w:rsid w:val="004C3260"/>
    <w:rsid w:val="004C33D9"/>
    <w:rsid w:val="004C6B82"/>
    <w:rsid w:val="004D1D2D"/>
    <w:rsid w:val="004D49F3"/>
    <w:rsid w:val="004D4D07"/>
    <w:rsid w:val="004D4E85"/>
    <w:rsid w:val="004D5352"/>
    <w:rsid w:val="004D6B05"/>
    <w:rsid w:val="004D6B1E"/>
    <w:rsid w:val="004E15F3"/>
    <w:rsid w:val="004E30AE"/>
    <w:rsid w:val="004E4683"/>
    <w:rsid w:val="004E651D"/>
    <w:rsid w:val="004E7377"/>
    <w:rsid w:val="004F2EC4"/>
    <w:rsid w:val="00502888"/>
    <w:rsid w:val="00510716"/>
    <w:rsid w:val="005113D5"/>
    <w:rsid w:val="00511EA7"/>
    <w:rsid w:val="005123D5"/>
    <w:rsid w:val="005126EB"/>
    <w:rsid w:val="005145C8"/>
    <w:rsid w:val="00515E9C"/>
    <w:rsid w:val="00516511"/>
    <w:rsid w:val="00520FE9"/>
    <w:rsid w:val="00526513"/>
    <w:rsid w:val="005272C7"/>
    <w:rsid w:val="00530FE4"/>
    <w:rsid w:val="00542E6B"/>
    <w:rsid w:val="00544F59"/>
    <w:rsid w:val="0054588A"/>
    <w:rsid w:val="00545ACC"/>
    <w:rsid w:val="0054641D"/>
    <w:rsid w:val="0054721C"/>
    <w:rsid w:val="005479D8"/>
    <w:rsid w:val="00547D4E"/>
    <w:rsid w:val="0055092A"/>
    <w:rsid w:val="00552653"/>
    <w:rsid w:val="005527F0"/>
    <w:rsid w:val="005717F4"/>
    <w:rsid w:val="005814ED"/>
    <w:rsid w:val="00581ECF"/>
    <w:rsid w:val="00582778"/>
    <w:rsid w:val="00583ECE"/>
    <w:rsid w:val="00585556"/>
    <w:rsid w:val="005864BA"/>
    <w:rsid w:val="00586B33"/>
    <w:rsid w:val="00591574"/>
    <w:rsid w:val="005921D6"/>
    <w:rsid w:val="005926EE"/>
    <w:rsid w:val="00596C99"/>
    <w:rsid w:val="005A0143"/>
    <w:rsid w:val="005A0150"/>
    <w:rsid w:val="005A18FE"/>
    <w:rsid w:val="005A5D87"/>
    <w:rsid w:val="005B2519"/>
    <w:rsid w:val="005B276B"/>
    <w:rsid w:val="005B2DF6"/>
    <w:rsid w:val="005B5487"/>
    <w:rsid w:val="005B7276"/>
    <w:rsid w:val="005C2643"/>
    <w:rsid w:val="005C27AE"/>
    <w:rsid w:val="005C3867"/>
    <w:rsid w:val="005C7C43"/>
    <w:rsid w:val="005D4C21"/>
    <w:rsid w:val="005D504A"/>
    <w:rsid w:val="005E0306"/>
    <w:rsid w:val="005E475E"/>
    <w:rsid w:val="005E5577"/>
    <w:rsid w:val="005E5617"/>
    <w:rsid w:val="005E587E"/>
    <w:rsid w:val="005E67CA"/>
    <w:rsid w:val="005E7601"/>
    <w:rsid w:val="005F2464"/>
    <w:rsid w:val="005F24CE"/>
    <w:rsid w:val="005F2A10"/>
    <w:rsid w:val="005F2BD2"/>
    <w:rsid w:val="005F62D5"/>
    <w:rsid w:val="005F66FF"/>
    <w:rsid w:val="005F6A0F"/>
    <w:rsid w:val="0060198A"/>
    <w:rsid w:val="00604BB0"/>
    <w:rsid w:val="00607626"/>
    <w:rsid w:val="00607F60"/>
    <w:rsid w:val="00611BB5"/>
    <w:rsid w:val="006133C0"/>
    <w:rsid w:val="006134C3"/>
    <w:rsid w:val="0061512B"/>
    <w:rsid w:val="00616218"/>
    <w:rsid w:val="00621F9D"/>
    <w:rsid w:val="0062350F"/>
    <w:rsid w:val="00627C33"/>
    <w:rsid w:val="00627EDA"/>
    <w:rsid w:val="00632907"/>
    <w:rsid w:val="0063583C"/>
    <w:rsid w:val="00641089"/>
    <w:rsid w:val="006434BF"/>
    <w:rsid w:val="00643D9D"/>
    <w:rsid w:val="006476DB"/>
    <w:rsid w:val="00647760"/>
    <w:rsid w:val="0065040C"/>
    <w:rsid w:val="00656E00"/>
    <w:rsid w:val="00660D95"/>
    <w:rsid w:val="00662921"/>
    <w:rsid w:val="0066355C"/>
    <w:rsid w:val="00670D05"/>
    <w:rsid w:val="00672317"/>
    <w:rsid w:val="00672A1B"/>
    <w:rsid w:val="0067622C"/>
    <w:rsid w:val="006813F9"/>
    <w:rsid w:val="00683B32"/>
    <w:rsid w:val="006904C6"/>
    <w:rsid w:val="006911DF"/>
    <w:rsid w:val="00692A81"/>
    <w:rsid w:val="00693E27"/>
    <w:rsid w:val="0069665E"/>
    <w:rsid w:val="00696A8F"/>
    <w:rsid w:val="006A0FF1"/>
    <w:rsid w:val="006A1910"/>
    <w:rsid w:val="006A6776"/>
    <w:rsid w:val="006A7395"/>
    <w:rsid w:val="006B038A"/>
    <w:rsid w:val="006B2233"/>
    <w:rsid w:val="006B2577"/>
    <w:rsid w:val="006B482F"/>
    <w:rsid w:val="006B57D9"/>
    <w:rsid w:val="006C367B"/>
    <w:rsid w:val="006C4D82"/>
    <w:rsid w:val="006C5789"/>
    <w:rsid w:val="006C695C"/>
    <w:rsid w:val="006D1FC9"/>
    <w:rsid w:val="006D21C7"/>
    <w:rsid w:val="006D28EF"/>
    <w:rsid w:val="006E03A7"/>
    <w:rsid w:val="006E0F71"/>
    <w:rsid w:val="006E1E42"/>
    <w:rsid w:val="006E27A4"/>
    <w:rsid w:val="006E50BD"/>
    <w:rsid w:val="006E56E2"/>
    <w:rsid w:val="006E6C21"/>
    <w:rsid w:val="006F061C"/>
    <w:rsid w:val="006F3CD4"/>
    <w:rsid w:val="006F52D6"/>
    <w:rsid w:val="007034EE"/>
    <w:rsid w:val="00717957"/>
    <w:rsid w:val="0072014B"/>
    <w:rsid w:val="007216CA"/>
    <w:rsid w:val="00721FBC"/>
    <w:rsid w:val="00722A42"/>
    <w:rsid w:val="00726CC6"/>
    <w:rsid w:val="007272D3"/>
    <w:rsid w:val="00727C7E"/>
    <w:rsid w:val="007302FE"/>
    <w:rsid w:val="00744DDC"/>
    <w:rsid w:val="0074753D"/>
    <w:rsid w:val="007503A2"/>
    <w:rsid w:val="00754FBE"/>
    <w:rsid w:val="007551C4"/>
    <w:rsid w:val="00755A25"/>
    <w:rsid w:val="007630B2"/>
    <w:rsid w:val="00764F2A"/>
    <w:rsid w:val="00770EF3"/>
    <w:rsid w:val="00773952"/>
    <w:rsid w:val="00775F75"/>
    <w:rsid w:val="00780FC5"/>
    <w:rsid w:val="00781398"/>
    <w:rsid w:val="00781B6E"/>
    <w:rsid w:val="00782EE7"/>
    <w:rsid w:val="007859A3"/>
    <w:rsid w:val="007859C2"/>
    <w:rsid w:val="007870F7"/>
    <w:rsid w:val="0079098D"/>
    <w:rsid w:val="00790A22"/>
    <w:rsid w:val="00790B2C"/>
    <w:rsid w:val="00794C02"/>
    <w:rsid w:val="00794C1E"/>
    <w:rsid w:val="00795559"/>
    <w:rsid w:val="00797205"/>
    <w:rsid w:val="007A5352"/>
    <w:rsid w:val="007A65D0"/>
    <w:rsid w:val="007A72A5"/>
    <w:rsid w:val="007B18B4"/>
    <w:rsid w:val="007C07C0"/>
    <w:rsid w:val="007C502A"/>
    <w:rsid w:val="007C5393"/>
    <w:rsid w:val="007D2084"/>
    <w:rsid w:val="007D5E80"/>
    <w:rsid w:val="007D6423"/>
    <w:rsid w:val="007D6D8F"/>
    <w:rsid w:val="007E3EA3"/>
    <w:rsid w:val="007E40F4"/>
    <w:rsid w:val="007E5CC2"/>
    <w:rsid w:val="007E6E3F"/>
    <w:rsid w:val="007F0218"/>
    <w:rsid w:val="007F07CC"/>
    <w:rsid w:val="008004D0"/>
    <w:rsid w:val="00802F48"/>
    <w:rsid w:val="00805665"/>
    <w:rsid w:val="0080637C"/>
    <w:rsid w:val="00810E40"/>
    <w:rsid w:val="0081108A"/>
    <w:rsid w:val="00812DD8"/>
    <w:rsid w:val="0081404C"/>
    <w:rsid w:val="00817A97"/>
    <w:rsid w:val="00821A1B"/>
    <w:rsid w:val="0082388F"/>
    <w:rsid w:val="00826E45"/>
    <w:rsid w:val="00830DE8"/>
    <w:rsid w:val="00831DC8"/>
    <w:rsid w:val="0083484C"/>
    <w:rsid w:val="00834891"/>
    <w:rsid w:val="00834E8D"/>
    <w:rsid w:val="00840B87"/>
    <w:rsid w:val="008443D0"/>
    <w:rsid w:val="00845925"/>
    <w:rsid w:val="00845F84"/>
    <w:rsid w:val="00847F17"/>
    <w:rsid w:val="008537D7"/>
    <w:rsid w:val="0085433A"/>
    <w:rsid w:val="00862788"/>
    <w:rsid w:val="00862EF9"/>
    <w:rsid w:val="0086597B"/>
    <w:rsid w:val="00865D4E"/>
    <w:rsid w:val="00866272"/>
    <w:rsid w:val="00867D0B"/>
    <w:rsid w:val="00870A37"/>
    <w:rsid w:val="008716A1"/>
    <w:rsid w:val="008766D7"/>
    <w:rsid w:val="008770BD"/>
    <w:rsid w:val="0087751F"/>
    <w:rsid w:val="00880124"/>
    <w:rsid w:val="00880656"/>
    <w:rsid w:val="00884E90"/>
    <w:rsid w:val="00887924"/>
    <w:rsid w:val="008903EF"/>
    <w:rsid w:val="0089425D"/>
    <w:rsid w:val="00895126"/>
    <w:rsid w:val="00895B7A"/>
    <w:rsid w:val="008969C7"/>
    <w:rsid w:val="00897EF2"/>
    <w:rsid w:val="008A032A"/>
    <w:rsid w:val="008A2809"/>
    <w:rsid w:val="008A3024"/>
    <w:rsid w:val="008A3F39"/>
    <w:rsid w:val="008A4DC3"/>
    <w:rsid w:val="008A6C7F"/>
    <w:rsid w:val="008A7802"/>
    <w:rsid w:val="008B0AFC"/>
    <w:rsid w:val="008B3F01"/>
    <w:rsid w:val="008B4A66"/>
    <w:rsid w:val="008B4F7E"/>
    <w:rsid w:val="008C33D9"/>
    <w:rsid w:val="008C367A"/>
    <w:rsid w:val="008C4AB0"/>
    <w:rsid w:val="008C6E1B"/>
    <w:rsid w:val="008C7582"/>
    <w:rsid w:val="008D10F6"/>
    <w:rsid w:val="008D7411"/>
    <w:rsid w:val="008E1354"/>
    <w:rsid w:val="008E1960"/>
    <w:rsid w:val="008E2B23"/>
    <w:rsid w:val="008E3906"/>
    <w:rsid w:val="008E433C"/>
    <w:rsid w:val="008E5C43"/>
    <w:rsid w:val="008E6A0C"/>
    <w:rsid w:val="008E7DE5"/>
    <w:rsid w:val="008F1CFF"/>
    <w:rsid w:val="008F47EF"/>
    <w:rsid w:val="0090166C"/>
    <w:rsid w:val="009024A1"/>
    <w:rsid w:val="00903FBB"/>
    <w:rsid w:val="009057F4"/>
    <w:rsid w:val="00906F3B"/>
    <w:rsid w:val="009079F0"/>
    <w:rsid w:val="00913B5B"/>
    <w:rsid w:val="009145EE"/>
    <w:rsid w:val="00914A02"/>
    <w:rsid w:val="00917770"/>
    <w:rsid w:val="00925AD6"/>
    <w:rsid w:val="0092797B"/>
    <w:rsid w:val="00931C4B"/>
    <w:rsid w:val="00937641"/>
    <w:rsid w:val="0094039D"/>
    <w:rsid w:val="009425C2"/>
    <w:rsid w:val="00943652"/>
    <w:rsid w:val="00944B20"/>
    <w:rsid w:val="0094521E"/>
    <w:rsid w:val="00947620"/>
    <w:rsid w:val="009477B6"/>
    <w:rsid w:val="009477CA"/>
    <w:rsid w:val="0095094D"/>
    <w:rsid w:val="009601D9"/>
    <w:rsid w:val="00961093"/>
    <w:rsid w:val="009657CC"/>
    <w:rsid w:val="00966551"/>
    <w:rsid w:val="00974A23"/>
    <w:rsid w:val="009766D7"/>
    <w:rsid w:val="00981F9B"/>
    <w:rsid w:val="00983852"/>
    <w:rsid w:val="0098631C"/>
    <w:rsid w:val="00986667"/>
    <w:rsid w:val="00991B5F"/>
    <w:rsid w:val="00995691"/>
    <w:rsid w:val="009A2173"/>
    <w:rsid w:val="009A24A6"/>
    <w:rsid w:val="009A469D"/>
    <w:rsid w:val="009A7A86"/>
    <w:rsid w:val="009B038B"/>
    <w:rsid w:val="009B140C"/>
    <w:rsid w:val="009B1C49"/>
    <w:rsid w:val="009B1D5D"/>
    <w:rsid w:val="009B27F8"/>
    <w:rsid w:val="009B4067"/>
    <w:rsid w:val="009B4281"/>
    <w:rsid w:val="009B4592"/>
    <w:rsid w:val="009B49B4"/>
    <w:rsid w:val="009B684B"/>
    <w:rsid w:val="009C0F9D"/>
    <w:rsid w:val="009C2FF2"/>
    <w:rsid w:val="009C3DAE"/>
    <w:rsid w:val="009C7401"/>
    <w:rsid w:val="009D0406"/>
    <w:rsid w:val="009D14D5"/>
    <w:rsid w:val="009D27F7"/>
    <w:rsid w:val="009D2B21"/>
    <w:rsid w:val="009D7C75"/>
    <w:rsid w:val="009E2A2E"/>
    <w:rsid w:val="009E3530"/>
    <w:rsid w:val="009E50EF"/>
    <w:rsid w:val="009E5F60"/>
    <w:rsid w:val="009E6B47"/>
    <w:rsid w:val="009E74C1"/>
    <w:rsid w:val="009E7803"/>
    <w:rsid w:val="009F0C65"/>
    <w:rsid w:val="009F0FDC"/>
    <w:rsid w:val="009F1ADE"/>
    <w:rsid w:val="009F3D2B"/>
    <w:rsid w:val="009F464C"/>
    <w:rsid w:val="009F606A"/>
    <w:rsid w:val="00A011DD"/>
    <w:rsid w:val="00A063D3"/>
    <w:rsid w:val="00A07A4D"/>
    <w:rsid w:val="00A07B97"/>
    <w:rsid w:val="00A12507"/>
    <w:rsid w:val="00A133F3"/>
    <w:rsid w:val="00A13D10"/>
    <w:rsid w:val="00A1476B"/>
    <w:rsid w:val="00A20236"/>
    <w:rsid w:val="00A219AD"/>
    <w:rsid w:val="00A223C7"/>
    <w:rsid w:val="00A22A00"/>
    <w:rsid w:val="00A22B30"/>
    <w:rsid w:val="00A22B8E"/>
    <w:rsid w:val="00A25F5A"/>
    <w:rsid w:val="00A261BC"/>
    <w:rsid w:val="00A27E14"/>
    <w:rsid w:val="00A27FBF"/>
    <w:rsid w:val="00A40B91"/>
    <w:rsid w:val="00A40BDF"/>
    <w:rsid w:val="00A42225"/>
    <w:rsid w:val="00A425D8"/>
    <w:rsid w:val="00A42657"/>
    <w:rsid w:val="00A42891"/>
    <w:rsid w:val="00A5135D"/>
    <w:rsid w:val="00A51860"/>
    <w:rsid w:val="00A52B81"/>
    <w:rsid w:val="00A54B3A"/>
    <w:rsid w:val="00A64C7F"/>
    <w:rsid w:val="00A65332"/>
    <w:rsid w:val="00A66922"/>
    <w:rsid w:val="00A71DD8"/>
    <w:rsid w:val="00A72421"/>
    <w:rsid w:val="00A726A2"/>
    <w:rsid w:val="00A75C2E"/>
    <w:rsid w:val="00A75F91"/>
    <w:rsid w:val="00A769CA"/>
    <w:rsid w:val="00A77E33"/>
    <w:rsid w:val="00A825DC"/>
    <w:rsid w:val="00A82B50"/>
    <w:rsid w:val="00A83B5E"/>
    <w:rsid w:val="00A851A4"/>
    <w:rsid w:val="00A85D22"/>
    <w:rsid w:val="00A943B9"/>
    <w:rsid w:val="00A9520D"/>
    <w:rsid w:val="00A969B5"/>
    <w:rsid w:val="00A97FC2"/>
    <w:rsid w:val="00AA034E"/>
    <w:rsid w:val="00AA3621"/>
    <w:rsid w:val="00AA527F"/>
    <w:rsid w:val="00AA5475"/>
    <w:rsid w:val="00AB0237"/>
    <w:rsid w:val="00AB3C6A"/>
    <w:rsid w:val="00AB5916"/>
    <w:rsid w:val="00AB6AB6"/>
    <w:rsid w:val="00AB6E48"/>
    <w:rsid w:val="00AC0AA0"/>
    <w:rsid w:val="00AC1455"/>
    <w:rsid w:val="00AC3F11"/>
    <w:rsid w:val="00AC46C3"/>
    <w:rsid w:val="00AD0CE3"/>
    <w:rsid w:val="00AD39FE"/>
    <w:rsid w:val="00AD6A8F"/>
    <w:rsid w:val="00AD72A6"/>
    <w:rsid w:val="00AE43E3"/>
    <w:rsid w:val="00AE5126"/>
    <w:rsid w:val="00AE7BD1"/>
    <w:rsid w:val="00AF095F"/>
    <w:rsid w:val="00AF2AD8"/>
    <w:rsid w:val="00AF525E"/>
    <w:rsid w:val="00B00323"/>
    <w:rsid w:val="00B02355"/>
    <w:rsid w:val="00B05C7E"/>
    <w:rsid w:val="00B07930"/>
    <w:rsid w:val="00B10213"/>
    <w:rsid w:val="00B15329"/>
    <w:rsid w:val="00B1555E"/>
    <w:rsid w:val="00B171DE"/>
    <w:rsid w:val="00B17BC0"/>
    <w:rsid w:val="00B22CA9"/>
    <w:rsid w:val="00B23837"/>
    <w:rsid w:val="00B240D0"/>
    <w:rsid w:val="00B24BD7"/>
    <w:rsid w:val="00B25430"/>
    <w:rsid w:val="00B30ED3"/>
    <w:rsid w:val="00B313C5"/>
    <w:rsid w:val="00B34020"/>
    <w:rsid w:val="00B34222"/>
    <w:rsid w:val="00B360FC"/>
    <w:rsid w:val="00B43640"/>
    <w:rsid w:val="00B44F86"/>
    <w:rsid w:val="00B548FE"/>
    <w:rsid w:val="00B56EBC"/>
    <w:rsid w:val="00B613FD"/>
    <w:rsid w:val="00B62255"/>
    <w:rsid w:val="00B6319A"/>
    <w:rsid w:val="00B64B53"/>
    <w:rsid w:val="00B67738"/>
    <w:rsid w:val="00B678AB"/>
    <w:rsid w:val="00B70183"/>
    <w:rsid w:val="00B71EE1"/>
    <w:rsid w:val="00B72144"/>
    <w:rsid w:val="00B7274A"/>
    <w:rsid w:val="00B7328D"/>
    <w:rsid w:val="00B749C8"/>
    <w:rsid w:val="00B76747"/>
    <w:rsid w:val="00B76E57"/>
    <w:rsid w:val="00B805ED"/>
    <w:rsid w:val="00B821B2"/>
    <w:rsid w:val="00B83272"/>
    <w:rsid w:val="00B83FB3"/>
    <w:rsid w:val="00B87D24"/>
    <w:rsid w:val="00B90CF7"/>
    <w:rsid w:val="00B91E13"/>
    <w:rsid w:val="00B93553"/>
    <w:rsid w:val="00B938F0"/>
    <w:rsid w:val="00B94F68"/>
    <w:rsid w:val="00B95067"/>
    <w:rsid w:val="00BA003E"/>
    <w:rsid w:val="00BA1046"/>
    <w:rsid w:val="00BA2D45"/>
    <w:rsid w:val="00BA3138"/>
    <w:rsid w:val="00BA5746"/>
    <w:rsid w:val="00BA6C89"/>
    <w:rsid w:val="00BB00CA"/>
    <w:rsid w:val="00BB1BFF"/>
    <w:rsid w:val="00BB3941"/>
    <w:rsid w:val="00BC2C15"/>
    <w:rsid w:val="00BC3091"/>
    <w:rsid w:val="00BD09DE"/>
    <w:rsid w:val="00BD6889"/>
    <w:rsid w:val="00BD6A70"/>
    <w:rsid w:val="00BE0E87"/>
    <w:rsid w:val="00BE3EA9"/>
    <w:rsid w:val="00BF154C"/>
    <w:rsid w:val="00BF2B93"/>
    <w:rsid w:val="00BF4756"/>
    <w:rsid w:val="00BF781D"/>
    <w:rsid w:val="00C010A1"/>
    <w:rsid w:val="00C01299"/>
    <w:rsid w:val="00C01410"/>
    <w:rsid w:val="00C01DF3"/>
    <w:rsid w:val="00C0252F"/>
    <w:rsid w:val="00C07D41"/>
    <w:rsid w:val="00C14B9F"/>
    <w:rsid w:val="00C20810"/>
    <w:rsid w:val="00C21871"/>
    <w:rsid w:val="00C2323D"/>
    <w:rsid w:val="00C23970"/>
    <w:rsid w:val="00C26BB6"/>
    <w:rsid w:val="00C31BE2"/>
    <w:rsid w:val="00C33507"/>
    <w:rsid w:val="00C3361F"/>
    <w:rsid w:val="00C35A2B"/>
    <w:rsid w:val="00C41473"/>
    <w:rsid w:val="00C43194"/>
    <w:rsid w:val="00C432CA"/>
    <w:rsid w:val="00C43C23"/>
    <w:rsid w:val="00C43DAC"/>
    <w:rsid w:val="00C44C3B"/>
    <w:rsid w:val="00C4781B"/>
    <w:rsid w:val="00C5063B"/>
    <w:rsid w:val="00C50E43"/>
    <w:rsid w:val="00C52B2A"/>
    <w:rsid w:val="00C53EBE"/>
    <w:rsid w:val="00C57D79"/>
    <w:rsid w:val="00C624FE"/>
    <w:rsid w:val="00C6391A"/>
    <w:rsid w:val="00C67D37"/>
    <w:rsid w:val="00C7044D"/>
    <w:rsid w:val="00C70AB4"/>
    <w:rsid w:val="00C8092F"/>
    <w:rsid w:val="00C81966"/>
    <w:rsid w:val="00C81E19"/>
    <w:rsid w:val="00C82F7D"/>
    <w:rsid w:val="00C902CA"/>
    <w:rsid w:val="00C90508"/>
    <w:rsid w:val="00C919E4"/>
    <w:rsid w:val="00C92483"/>
    <w:rsid w:val="00C95E15"/>
    <w:rsid w:val="00C9622F"/>
    <w:rsid w:val="00C97349"/>
    <w:rsid w:val="00CA2154"/>
    <w:rsid w:val="00CA44A5"/>
    <w:rsid w:val="00CA4CF2"/>
    <w:rsid w:val="00CB6B27"/>
    <w:rsid w:val="00CC2054"/>
    <w:rsid w:val="00CC2521"/>
    <w:rsid w:val="00CC3413"/>
    <w:rsid w:val="00CC5CD6"/>
    <w:rsid w:val="00CC7227"/>
    <w:rsid w:val="00CD4F5A"/>
    <w:rsid w:val="00CD6A81"/>
    <w:rsid w:val="00CD6EB9"/>
    <w:rsid w:val="00CE0982"/>
    <w:rsid w:val="00CE138F"/>
    <w:rsid w:val="00CE2252"/>
    <w:rsid w:val="00CE2BFF"/>
    <w:rsid w:val="00CE3B01"/>
    <w:rsid w:val="00CE6063"/>
    <w:rsid w:val="00CF3ADF"/>
    <w:rsid w:val="00CF5E71"/>
    <w:rsid w:val="00CF610B"/>
    <w:rsid w:val="00CF706A"/>
    <w:rsid w:val="00D02C78"/>
    <w:rsid w:val="00D0366C"/>
    <w:rsid w:val="00D03F4F"/>
    <w:rsid w:val="00D03FC5"/>
    <w:rsid w:val="00D05353"/>
    <w:rsid w:val="00D119BE"/>
    <w:rsid w:val="00D13687"/>
    <w:rsid w:val="00D17444"/>
    <w:rsid w:val="00D203DD"/>
    <w:rsid w:val="00D2286A"/>
    <w:rsid w:val="00D24D61"/>
    <w:rsid w:val="00D275D5"/>
    <w:rsid w:val="00D309EE"/>
    <w:rsid w:val="00D34FEE"/>
    <w:rsid w:val="00D35BA9"/>
    <w:rsid w:val="00D40BA6"/>
    <w:rsid w:val="00D41C0E"/>
    <w:rsid w:val="00D4321A"/>
    <w:rsid w:val="00D43C19"/>
    <w:rsid w:val="00D443DA"/>
    <w:rsid w:val="00D444CF"/>
    <w:rsid w:val="00D453B0"/>
    <w:rsid w:val="00D453B3"/>
    <w:rsid w:val="00D4588F"/>
    <w:rsid w:val="00D5143C"/>
    <w:rsid w:val="00D51C96"/>
    <w:rsid w:val="00D51EA1"/>
    <w:rsid w:val="00D52A85"/>
    <w:rsid w:val="00D56687"/>
    <w:rsid w:val="00D61109"/>
    <w:rsid w:val="00D67755"/>
    <w:rsid w:val="00D7015D"/>
    <w:rsid w:val="00D70A2D"/>
    <w:rsid w:val="00D76C66"/>
    <w:rsid w:val="00D77B15"/>
    <w:rsid w:val="00D81A14"/>
    <w:rsid w:val="00D8411C"/>
    <w:rsid w:val="00D876D3"/>
    <w:rsid w:val="00D90A2D"/>
    <w:rsid w:val="00D91281"/>
    <w:rsid w:val="00D91C2C"/>
    <w:rsid w:val="00D93556"/>
    <w:rsid w:val="00D95FDD"/>
    <w:rsid w:val="00D97BB0"/>
    <w:rsid w:val="00DA4984"/>
    <w:rsid w:val="00DB0915"/>
    <w:rsid w:val="00DB2A3B"/>
    <w:rsid w:val="00DB4EA1"/>
    <w:rsid w:val="00DB5D7C"/>
    <w:rsid w:val="00DB6ADC"/>
    <w:rsid w:val="00DC0D3E"/>
    <w:rsid w:val="00DC1406"/>
    <w:rsid w:val="00DC1967"/>
    <w:rsid w:val="00DC344D"/>
    <w:rsid w:val="00DC405A"/>
    <w:rsid w:val="00DC47D1"/>
    <w:rsid w:val="00DC5662"/>
    <w:rsid w:val="00DC69ED"/>
    <w:rsid w:val="00DD742D"/>
    <w:rsid w:val="00DD7A3B"/>
    <w:rsid w:val="00DD7E44"/>
    <w:rsid w:val="00DE112D"/>
    <w:rsid w:val="00DE1AFC"/>
    <w:rsid w:val="00DE2458"/>
    <w:rsid w:val="00DE29BB"/>
    <w:rsid w:val="00DE331C"/>
    <w:rsid w:val="00DE4D25"/>
    <w:rsid w:val="00DF03E0"/>
    <w:rsid w:val="00DF1B8F"/>
    <w:rsid w:val="00DF2D54"/>
    <w:rsid w:val="00DF4998"/>
    <w:rsid w:val="00DF5D49"/>
    <w:rsid w:val="00DF5DEA"/>
    <w:rsid w:val="00E0196A"/>
    <w:rsid w:val="00E062D3"/>
    <w:rsid w:val="00E065B1"/>
    <w:rsid w:val="00E10201"/>
    <w:rsid w:val="00E10530"/>
    <w:rsid w:val="00E144F4"/>
    <w:rsid w:val="00E14C0E"/>
    <w:rsid w:val="00E17587"/>
    <w:rsid w:val="00E17CCB"/>
    <w:rsid w:val="00E21F9B"/>
    <w:rsid w:val="00E2392E"/>
    <w:rsid w:val="00E25492"/>
    <w:rsid w:val="00E27689"/>
    <w:rsid w:val="00E317A3"/>
    <w:rsid w:val="00E40D1B"/>
    <w:rsid w:val="00E4184D"/>
    <w:rsid w:val="00E4430C"/>
    <w:rsid w:val="00E53260"/>
    <w:rsid w:val="00E540FE"/>
    <w:rsid w:val="00E54A0D"/>
    <w:rsid w:val="00E55608"/>
    <w:rsid w:val="00E5659A"/>
    <w:rsid w:val="00E56DA9"/>
    <w:rsid w:val="00E604FC"/>
    <w:rsid w:val="00E64647"/>
    <w:rsid w:val="00E647F8"/>
    <w:rsid w:val="00E65CBE"/>
    <w:rsid w:val="00E672DA"/>
    <w:rsid w:val="00E71D02"/>
    <w:rsid w:val="00E7439E"/>
    <w:rsid w:val="00E74F43"/>
    <w:rsid w:val="00E75183"/>
    <w:rsid w:val="00E7768B"/>
    <w:rsid w:val="00E828B9"/>
    <w:rsid w:val="00E857F1"/>
    <w:rsid w:val="00E8636A"/>
    <w:rsid w:val="00E942EA"/>
    <w:rsid w:val="00E94308"/>
    <w:rsid w:val="00EA3A2D"/>
    <w:rsid w:val="00EA45CA"/>
    <w:rsid w:val="00EA4778"/>
    <w:rsid w:val="00EA67EF"/>
    <w:rsid w:val="00EA693E"/>
    <w:rsid w:val="00EA6A8F"/>
    <w:rsid w:val="00EB07C6"/>
    <w:rsid w:val="00EB0879"/>
    <w:rsid w:val="00EB25DA"/>
    <w:rsid w:val="00EB2C13"/>
    <w:rsid w:val="00EB4A3B"/>
    <w:rsid w:val="00EB4A72"/>
    <w:rsid w:val="00EB55EF"/>
    <w:rsid w:val="00EB7AEE"/>
    <w:rsid w:val="00EC1446"/>
    <w:rsid w:val="00EC170E"/>
    <w:rsid w:val="00EC37BA"/>
    <w:rsid w:val="00EC3D30"/>
    <w:rsid w:val="00EC42DE"/>
    <w:rsid w:val="00EC6F59"/>
    <w:rsid w:val="00ED03B9"/>
    <w:rsid w:val="00ED306E"/>
    <w:rsid w:val="00ED5659"/>
    <w:rsid w:val="00ED6DCD"/>
    <w:rsid w:val="00EE2D7E"/>
    <w:rsid w:val="00EE5E11"/>
    <w:rsid w:val="00EE7340"/>
    <w:rsid w:val="00EF0132"/>
    <w:rsid w:val="00EF199F"/>
    <w:rsid w:val="00EF1DB9"/>
    <w:rsid w:val="00EF5AEF"/>
    <w:rsid w:val="00EF7276"/>
    <w:rsid w:val="00EF7B0E"/>
    <w:rsid w:val="00F02A95"/>
    <w:rsid w:val="00F07877"/>
    <w:rsid w:val="00F07C8A"/>
    <w:rsid w:val="00F11C33"/>
    <w:rsid w:val="00F13386"/>
    <w:rsid w:val="00F1535A"/>
    <w:rsid w:val="00F1725B"/>
    <w:rsid w:val="00F22A19"/>
    <w:rsid w:val="00F258C2"/>
    <w:rsid w:val="00F300B2"/>
    <w:rsid w:val="00F34B1F"/>
    <w:rsid w:val="00F35562"/>
    <w:rsid w:val="00F37D43"/>
    <w:rsid w:val="00F42B67"/>
    <w:rsid w:val="00F44CD0"/>
    <w:rsid w:val="00F4552F"/>
    <w:rsid w:val="00F45F99"/>
    <w:rsid w:val="00F46666"/>
    <w:rsid w:val="00F46DC5"/>
    <w:rsid w:val="00F52457"/>
    <w:rsid w:val="00F54581"/>
    <w:rsid w:val="00F548A4"/>
    <w:rsid w:val="00F553F2"/>
    <w:rsid w:val="00F56834"/>
    <w:rsid w:val="00F56C06"/>
    <w:rsid w:val="00F600DB"/>
    <w:rsid w:val="00F621D2"/>
    <w:rsid w:val="00F62796"/>
    <w:rsid w:val="00F73492"/>
    <w:rsid w:val="00F744F4"/>
    <w:rsid w:val="00F75FA7"/>
    <w:rsid w:val="00F76093"/>
    <w:rsid w:val="00F77AB3"/>
    <w:rsid w:val="00F80FAF"/>
    <w:rsid w:val="00F8404D"/>
    <w:rsid w:val="00F84EC0"/>
    <w:rsid w:val="00F8568D"/>
    <w:rsid w:val="00F860F2"/>
    <w:rsid w:val="00F91149"/>
    <w:rsid w:val="00FA0187"/>
    <w:rsid w:val="00FA04C2"/>
    <w:rsid w:val="00FA1DA8"/>
    <w:rsid w:val="00FA2231"/>
    <w:rsid w:val="00FA2E30"/>
    <w:rsid w:val="00FA5687"/>
    <w:rsid w:val="00FB0BEA"/>
    <w:rsid w:val="00FB3755"/>
    <w:rsid w:val="00FB4D06"/>
    <w:rsid w:val="00FB5A02"/>
    <w:rsid w:val="00FB5B8B"/>
    <w:rsid w:val="00FB5EE6"/>
    <w:rsid w:val="00FB689B"/>
    <w:rsid w:val="00FC0166"/>
    <w:rsid w:val="00FC27A8"/>
    <w:rsid w:val="00FC382F"/>
    <w:rsid w:val="00FD4496"/>
    <w:rsid w:val="00FE05A6"/>
    <w:rsid w:val="00FE2531"/>
    <w:rsid w:val="00FE4BA6"/>
    <w:rsid w:val="00FE7A0C"/>
    <w:rsid w:val="00FE7B95"/>
    <w:rsid w:val="00FF4856"/>
    <w:rsid w:val="00FF6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5385B"/>
    <w:rPr>
      <w:rFonts w:ascii="Lucida Grande" w:hAnsi="Lucida Grande"/>
      <w:sz w:val="18"/>
      <w:szCs w:val="18"/>
    </w:rPr>
  </w:style>
  <w:style w:type="character" w:customStyle="1" w:styleId="BalloonTextChar0">
    <w:name w:val="Balloon Text Char"/>
    <w:basedOn w:val="DefaultParagraphFont"/>
    <w:uiPriority w:val="99"/>
    <w:semiHidden/>
    <w:rsid w:val="00197A7D"/>
    <w:rPr>
      <w:rFonts w:ascii="Lucida Grande" w:hAnsi="Lucida Grande" w:cs="Lucida Grande"/>
      <w:sz w:val="18"/>
      <w:szCs w:val="18"/>
    </w:rPr>
  </w:style>
  <w:style w:type="character" w:customStyle="1" w:styleId="BalloonTextChar2">
    <w:name w:val="Balloon Text Char"/>
    <w:basedOn w:val="DefaultParagraphFont"/>
    <w:uiPriority w:val="99"/>
    <w:semiHidden/>
    <w:rsid w:val="0079692D"/>
    <w:rPr>
      <w:rFonts w:ascii="Lucida Grande" w:hAnsi="Lucida Grande"/>
      <w:sz w:val="18"/>
      <w:szCs w:val="18"/>
    </w:rPr>
  </w:style>
  <w:style w:type="character" w:customStyle="1" w:styleId="BalloonTextChar3">
    <w:name w:val="Balloon Text Char"/>
    <w:basedOn w:val="DefaultParagraphFont"/>
    <w:uiPriority w:val="99"/>
    <w:semiHidden/>
    <w:rsid w:val="0079692D"/>
    <w:rPr>
      <w:rFonts w:ascii="Lucida Grande" w:hAnsi="Lucida Grande"/>
      <w:sz w:val="18"/>
      <w:szCs w:val="18"/>
    </w:rPr>
  </w:style>
  <w:style w:type="character" w:customStyle="1" w:styleId="BalloonTextChar4">
    <w:name w:val="Balloon Text Char"/>
    <w:basedOn w:val="DefaultParagraphFont"/>
    <w:uiPriority w:val="99"/>
    <w:semiHidden/>
    <w:rsid w:val="003E2217"/>
    <w:rPr>
      <w:rFonts w:ascii="Lucida Grande" w:hAnsi="Lucida Grande"/>
      <w:sz w:val="18"/>
      <w:szCs w:val="18"/>
    </w:rPr>
  </w:style>
  <w:style w:type="character" w:customStyle="1" w:styleId="BalloonTextChar5">
    <w:name w:val="Balloon Text Char"/>
    <w:basedOn w:val="DefaultParagraphFont"/>
    <w:uiPriority w:val="99"/>
    <w:semiHidden/>
    <w:rsid w:val="003E2217"/>
    <w:rPr>
      <w:rFonts w:ascii="Lucida Grande" w:hAnsi="Lucida Grande"/>
      <w:sz w:val="18"/>
      <w:szCs w:val="18"/>
    </w:rPr>
  </w:style>
  <w:style w:type="character" w:customStyle="1" w:styleId="BalloonTextChar6">
    <w:name w:val="Balloon Text Char"/>
    <w:basedOn w:val="DefaultParagraphFont"/>
    <w:uiPriority w:val="99"/>
    <w:semiHidden/>
    <w:rsid w:val="007A255D"/>
    <w:rPr>
      <w:rFonts w:ascii="Lucida Grande" w:hAnsi="Lucida Grande"/>
      <w:sz w:val="18"/>
      <w:szCs w:val="18"/>
    </w:rPr>
  </w:style>
  <w:style w:type="character" w:customStyle="1" w:styleId="BalloonTextChar7">
    <w:name w:val="Balloon Text Char"/>
    <w:basedOn w:val="DefaultParagraphFont"/>
    <w:uiPriority w:val="99"/>
    <w:semiHidden/>
    <w:rsid w:val="00B55720"/>
    <w:rPr>
      <w:rFonts w:ascii="Lucida Grande" w:hAnsi="Lucida Grande"/>
      <w:sz w:val="18"/>
      <w:szCs w:val="18"/>
    </w:rPr>
  </w:style>
  <w:style w:type="character" w:customStyle="1" w:styleId="BalloonTextChar8">
    <w:name w:val="Balloon Text Char"/>
    <w:basedOn w:val="DefaultParagraphFont"/>
    <w:uiPriority w:val="99"/>
    <w:semiHidden/>
    <w:rsid w:val="001D547B"/>
    <w:rPr>
      <w:rFonts w:ascii="Lucida Grande" w:hAnsi="Lucida Grande"/>
      <w:sz w:val="18"/>
      <w:szCs w:val="18"/>
    </w:rPr>
  </w:style>
  <w:style w:type="character" w:customStyle="1" w:styleId="BalloonTextChar9">
    <w:name w:val="Balloon Text Char"/>
    <w:basedOn w:val="DefaultParagraphFont"/>
    <w:uiPriority w:val="99"/>
    <w:semiHidden/>
    <w:rsid w:val="001D547B"/>
    <w:rPr>
      <w:rFonts w:ascii="Lucida Grande" w:hAnsi="Lucida Grande"/>
      <w:sz w:val="18"/>
      <w:szCs w:val="18"/>
    </w:rPr>
  </w:style>
  <w:style w:type="character" w:customStyle="1" w:styleId="BalloonTextChara">
    <w:name w:val="Balloon Text Char"/>
    <w:basedOn w:val="DefaultParagraphFont"/>
    <w:uiPriority w:val="99"/>
    <w:semiHidden/>
    <w:rsid w:val="001D547B"/>
    <w:rPr>
      <w:rFonts w:ascii="Lucida Grande" w:hAnsi="Lucida Grande"/>
      <w:sz w:val="18"/>
      <w:szCs w:val="18"/>
    </w:rPr>
  </w:style>
  <w:style w:type="character" w:customStyle="1" w:styleId="BalloonTextCharb">
    <w:name w:val="Balloon Text Char"/>
    <w:basedOn w:val="DefaultParagraphFont"/>
    <w:uiPriority w:val="99"/>
    <w:semiHidden/>
    <w:rsid w:val="003463C5"/>
    <w:rPr>
      <w:rFonts w:ascii="Lucida Grande" w:hAnsi="Lucida Grande"/>
      <w:sz w:val="18"/>
      <w:szCs w:val="18"/>
    </w:rPr>
  </w:style>
  <w:style w:type="character" w:customStyle="1" w:styleId="BalloonTextCharc">
    <w:name w:val="Balloon Text Char"/>
    <w:basedOn w:val="DefaultParagraphFont"/>
    <w:uiPriority w:val="99"/>
    <w:semiHidden/>
    <w:rsid w:val="003463C5"/>
    <w:rPr>
      <w:rFonts w:ascii="Lucida Grande" w:hAnsi="Lucida Grande"/>
      <w:sz w:val="18"/>
      <w:szCs w:val="18"/>
    </w:rPr>
  </w:style>
  <w:style w:type="character" w:customStyle="1" w:styleId="BalloonTextChard">
    <w:name w:val="Balloon Text Char"/>
    <w:basedOn w:val="DefaultParagraphFont"/>
    <w:uiPriority w:val="99"/>
    <w:semiHidden/>
    <w:rsid w:val="003463C5"/>
    <w:rPr>
      <w:rFonts w:ascii="Lucida Grande" w:hAnsi="Lucida Grande"/>
      <w:sz w:val="18"/>
      <w:szCs w:val="18"/>
    </w:rPr>
  </w:style>
  <w:style w:type="character" w:customStyle="1" w:styleId="BalloonTextChare">
    <w:name w:val="Balloon Text Char"/>
    <w:basedOn w:val="DefaultParagraphFont"/>
    <w:uiPriority w:val="99"/>
    <w:semiHidden/>
    <w:rsid w:val="003463C5"/>
    <w:rPr>
      <w:rFonts w:ascii="Lucida Grande" w:hAnsi="Lucida Grande"/>
      <w:sz w:val="18"/>
      <w:szCs w:val="18"/>
    </w:rPr>
  </w:style>
  <w:style w:type="character" w:customStyle="1" w:styleId="BalloonTextCharf">
    <w:name w:val="Balloon Text Char"/>
    <w:basedOn w:val="DefaultParagraphFont"/>
    <w:uiPriority w:val="99"/>
    <w:semiHidden/>
    <w:rsid w:val="003463C5"/>
    <w:rPr>
      <w:rFonts w:ascii="Lucida Grande" w:hAnsi="Lucida Grande"/>
      <w:sz w:val="18"/>
      <w:szCs w:val="18"/>
    </w:rPr>
  </w:style>
  <w:style w:type="character" w:customStyle="1" w:styleId="BalloonTextCharf0">
    <w:name w:val="Balloon Text Char"/>
    <w:basedOn w:val="DefaultParagraphFont"/>
    <w:uiPriority w:val="99"/>
    <w:semiHidden/>
    <w:rsid w:val="003463C5"/>
    <w:rPr>
      <w:rFonts w:ascii="Lucida Grande" w:hAnsi="Lucida Grande"/>
      <w:sz w:val="18"/>
      <w:szCs w:val="18"/>
    </w:rPr>
  </w:style>
  <w:style w:type="character" w:customStyle="1" w:styleId="BalloonTextCharf1">
    <w:name w:val="Balloon Text Char"/>
    <w:basedOn w:val="DefaultParagraphFont"/>
    <w:uiPriority w:val="99"/>
    <w:semiHidden/>
    <w:rsid w:val="003463C5"/>
    <w:rPr>
      <w:rFonts w:ascii="Lucida Grande" w:hAnsi="Lucida Grande"/>
      <w:sz w:val="18"/>
      <w:szCs w:val="18"/>
    </w:rPr>
  </w:style>
  <w:style w:type="character" w:customStyle="1" w:styleId="BalloonTextCharf2">
    <w:name w:val="Balloon Text Char"/>
    <w:basedOn w:val="DefaultParagraphFont"/>
    <w:uiPriority w:val="99"/>
    <w:semiHidden/>
    <w:rsid w:val="00C87A0A"/>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character" w:customStyle="1" w:styleId="BalloonTextCharf5">
    <w:name w:val="Balloon Text Char"/>
    <w:basedOn w:val="DefaultParagraphFont"/>
    <w:uiPriority w:val="99"/>
    <w:semiHidden/>
    <w:rsid w:val="00C87A0A"/>
    <w:rPr>
      <w:rFonts w:ascii="Lucida Grande" w:hAnsi="Lucida Grande"/>
      <w:sz w:val="18"/>
      <w:szCs w:val="18"/>
    </w:rPr>
  </w:style>
  <w:style w:type="character" w:customStyle="1" w:styleId="BalloonTextCharf6">
    <w:name w:val="Balloon Text Char"/>
    <w:basedOn w:val="DefaultParagraphFont"/>
    <w:uiPriority w:val="99"/>
    <w:semiHidden/>
    <w:rsid w:val="00C87A0A"/>
    <w:rPr>
      <w:rFonts w:ascii="Lucida Grande" w:hAnsi="Lucida Grande"/>
      <w:sz w:val="18"/>
      <w:szCs w:val="18"/>
    </w:rPr>
  </w:style>
  <w:style w:type="character" w:customStyle="1" w:styleId="BalloonTextCharf7">
    <w:name w:val="Balloon Text Char"/>
    <w:basedOn w:val="DefaultParagraphFont"/>
    <w:uiPriority w:val="99"/>
    <w:semiHidden/>
    <w:rsid w:val="00C87A0A"/>
    <w:rPr>
      <w:rFonts w:ascii="Lucida Grande" w:hAnsi="Lucida Grande"/>
      <w:sz w:val="18"/>
      <w:szCs w:val="18"/>
    </w:rPr>
  </w:style>
  <w:style w:type="character" w:customStyle="1" w:styleId="BalloonTextCharf8">
    <w:name w:val="Balloon Text Char"/>
    <w:basedOn w:val="DefaultParagraphFont"/>
    <w:uiPriority w:val="99"/>
    <w:semiHidden/>
    <w:rsid w:val="00C87A0A"/>
    <w:rPr>
      <w:rFonts w:ascii="Lucida Grande" w:hAnsi="Lucida Grande"/>
      <w:sz w:val="18"/>
      <w:szCs w:val="18"/>
    </w:rPr>
  </w:style>
  <w:style w:type="character" w:customStyle="1" w:styleId="BalloonTextCharf9">
    <w:name w:val="Balloon Text Char"/>
    <w:basedOn w:val="DefaultParagraphFont"/>
    <w:uiPriority w:val="99"/>
    <w:semiHidden/>
    <w:rsid w:val="00C87A0A"/>
    <w:rPr>
      <w:rFonts w:ascii="Lucida Grande" w:hAnsi="Lucida Grande"/>
      <w:sz w:val="18"/>
      <w:szCs w:val="18"/>
    </w:rPr>
  </w:style>
  <w:style w:type="character" w:customStyle="1" w:styleId="BalloonTextCharfa">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semiHidden/>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customStyle="1" w:styleId="Body">
    <w:name w:val="Body"/>
    <w:rsid w:val="00C57D79"/>
    <w:pPr>
      <w:spacing w:after="0" w:line="240" w:lineRule="auto"/>
    </w:pPr>
    <w:rPr>
      <w:rFonts w:ascii="Helvetica" w:eastAsia="ヒラギノ角ゴ Pro W3" w:hAnsi="Helvetica" w:cs="Times New Roman"/>
      <w:color w:val="000000"/>
      <w:sz w:val="24"/>
      <w:szCs w:val="20"/>
    </w:rPr>
  </w:style>
  <w:style w:type="paragraph" w:customStyle="1" w:styleId="TableGrid1">
    <w:name w:val="Table Grid1"/>
    <w:rsid w:val="002118FB"/>
    <w:pPr>
      <w:spacing w:after="0" w:line="240" w:lineRule="auto"/>
    </w:pPr>
    <w:rPr>
      <w:rFonts w:ascii="Lucida Grande" w:eastAsia="ヒラギノ角ゴ Pro W3" w:hAnsi="Lucida Grande" w:cs="Times New Roman"/>
      <w:color w:val="000000"/>
      <w:szCs w:val="20"/>
    </w:rPr>
  </w:style>
  <w:style w:type="paragraph" w:styleId="Revision">
    <w:name w:val="Revision"/>
    <w:hidden/>
    <w:semiHidden/>
    <w:rsid w:val="000340A6"/>
    <w:pPr>
      <w:spacing w:after="0" w:line="240" w:lineRule="auto"/>
    </w:pPr>
  </w:style>
  <w:style w:type="character" w:styleId="Strong">
    <w:name w:val="Strong"/>
    <w:basedOn w:val="DefaultParagraphFont"/>
    <w:rsid w:val="00BA3138"/>
    <w:rPr>
      <w:b/>
      <w:bCs/>
    </w:rPr>
  </w:style>
  <w:style w:type="character" w:customStyle="1" w:styleId="tx">
    <w:name w:val="tx"/>
    <w:basedOn w:val="DefaultParagraphFont"/>
    <w:rsid w:val="000C53FF"/>
  </w:style>
</w:styles>
</file>

<file path=word/webSettings.xml><?xml version="1.0" encoding="utf-8"?>
<w:webSettings xmlns:r="http://schemas.openxmlformats.org/officeDocument/2006/relationships" xmlns:w="http://schemas.openxmlformats.org/wordprocessingml/2006/main">
  <w:divs>
    <w:div w:id="8238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539E-3C62-43EE-9CC5-E11DF692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Sara Miller</cp:lastModifiedBy>
  <cp:revision>36</cp:revision>
  <cp:lastPrinted>2015-02-13T22:01:00Z</cp:lastPrinted>
  <dcterms:created xsi:type="dcterms:W3CDTF">2015-02-15T14:55:00Z</dcterms:created>
  <dcterms:modified xsi:type="dcterms:W3CDTF">2015-05-22T22:21:00Z</dcterms:modified>
</cp:coreProperties>
</file>